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97849" w14:textId="77777777" w:rsidR="005811DE" w:rsidRDefault="005811DE" w:rsidP="005811DE">
      <w:pPr>
        <w:pStyle w:val="Heading1"/>
        <w:ind w:left="6384" w:firstLine="420"/>
        <w:jc w:val="both"/>
        <w:rPr>
          <w:caps/>
        </w:rPr>
      </w:pPr>
      <w:r>
        <w:rPr>
          <w:caps/>
        </w:rPr>
        <w:t xml:space="preserve">LĒMUMA </w:t>
      </w:r>
      <w:r w:rsidRPr="003F50A1">
        <w:rPr>
          <w:caps/>
        </w:rPr>
        <w:t>Projekts</w:t>
      </w:r>
    </w:p>
    <w:p w14:paraId="22986BCD" w14:textId="77777777" w:rsidR="005811DE" w:rsidRPr="006E006F" w:rsidRDefault="005811DE" w:rsidP="005811DE"/>
    <w:p w14:paraId="4C6C64CC" w14:textId="77777777" w:rsidR="005811DE" w:rsidRPr="003F50A1" w:rsidRDefault="005811DE" w:rsidP="005811DE">
      <w:pPr>
        <w:pStyle w:val="Heading1"/>
        <w:rPr>
          <w:caps/>
        </w:rPr>
      </w:pPr>
      <w:r w:rsidRPr="003F50A1">
        <w:rPr>
          <w:b w:val="0"/>
          <w:bCs w:val="0"/>
        </w:rPr>
        <w:t>20</w:t>
      </w:r>
      <w:r>
        <w:rPr>
          <w:b w:val="0"/>
          <w:bCs w:val="0"/>
        </w:rPr>
        <w:t>__</w:t>
      </w:r>
      <w:r w:rsidRPr="003F50A1">
        <w:rPr>
          <w:b w:val="0"/>
          <w:bCs w:val="0"/>
        </w:rPr>
        <w:t>.gada ___. _____</w:t>
      </w:r>
      <w:r w:rsidRPr="003F50A1">
        <w:tab/>
      </w:r>
      <w:r w:rsidRPr="003F50A1">
        <w:tab/>
      </w:r>
      <w:r w:rsidRPr="003F50A1">
        <w:tab/>
      </w:r>
      <w:r w:rsidRPr="003F50A1">
        <w:tab/>
      </w:r>
      <w:r w:rsidRPr="003F50A1">
        <w:tab/>
      </w:r>
      <w:r w:rsidRPr="003F50A1">
        <w:tab/>
      </w:r>
      <w:r w:rsidRPr="00324AE9">
        <w:rPr>
          <w:b w:val="0"/>
          <w:bCs w:val="0"/>
        </w:rPr>
        <w:t>Lēmums Nr.__ (prot. Nr.___,___.§)</w:t>
      </w:r>
      <w:r w:rsidRPr="003F50A1">
        <w:rPr>
          <w:caps/>
        </w:rPr>
        <w:t xml:space="preserve"> </w:t>
      </w:r>
    </w:p>
    <w:p w14:paraId="1C3174CD" w14:textId="77777777" w:rsidR="00A1403B" w:rsidRPr="005811DE" w:rsidRDefault="00A1403B" w:rsidP="005811DE">
      <w:pPr>
        <w:pStyle w:val="Heading1"/>
        <w:jc w:val="center"/>
        <w:rPr>
          <w:rStyle w:val="c1"/>
        </w:rPr>
      </w:pPr>
    </w:p>
    <w:p w14:paraId="50CE8943" w14:textId="03B25A56" w:rsidR="00A1403B" w:rsidRPr="005811DE" w:rsidRDefault="00A1403B" w:rsidP="005811DE">
      <w:pPr>
        <w:pStyle w:val="Heading1"/>
        <w:jc w:val="center"/>
      </w:pPr>
      <w:r w:rsidRPr="005811DE">
        <w:rPr>
          <w:rStyle w:val="c1"/>
        </w:rPr>
        <w:t xml:space="preserve">Par </w:t>
      </w:r>
      <w:r w:rsidRPr="005811DE">
        <w:t xml:space="preserve">Daugavpils valstspilsētas pašvaldības domes deputātu ētikas kodeksa </w:t>
      </w:r>
    </w:p>
    <w:p w14:paraId="1E74A4D6" w14:textId="6C404DD0" w:rsidR="00A1403B" w:rsidRPr="005811DE" w:rsidRDefault="00A1403B" w:rsidP="005811DE">
      <w:pPr>
        <w:pStyle w:val="Header"/>
        <w:tabs>
          <w:tab w:val="left" w:pos="720"/>
        </w:tabs>
        <w:jc w:val="center"/>
        <w:rPr>
          <w:rStyle w:val="c1"/>
          <w:rFonts w:ascii="Times New Roman" w:hAnsi="Times New Roman"/>
          <w:b/>
          <w:sz w:val="24"/>
          <w:szCs w:val="24"/>
        </w:rPr>
      </w:pPr>
      <w:r w:rsidRPr="005811DE">
        <w:rPr>
          <w:rFonts w:ascii="Times New Roman" w:hAnsi="Times New Roman"/>
          <w:b/>
          <w:sz w:val="24"/>
          <w:szCs w:val="24"/>
        </w:rPr>
        <w:t>un Ētikas komisijas nolikuma apstiprināšanu</w:t>
      </w:r>
    </w:p>
    <w:p w14:paraId="685A6322" w14:textId="4D845398" w:rsidR="00D5276C" w:rsidRPr="005811DE" w:rsidRDefault="00D5276C" w:rsidP="005811DE">
      <w:pPr>
        <w:shd w:val="clear" w:color="auto" w:fill="FFFFFF"/>
        <w:spacing w:before="240" w:line="240" w:lineRule="auto"/>
        <w:ind w:firstLine="567"/>
        <w:jc w:val="both"/>
        <w:rPr>
          <w:rFonts w:ascii="Times New Roman" w:eastAsia="Calibri" w:hAnsi="Times New Roman" w:cs="Times New Roman"/>
          <w:b/>
          <w:bCs/>
          <w:sz w:val="24"/>
          <w:szCs w:val="24"/>
        </w:rPr>
      </w:pPr>
      <w:r w:rsidRPr="005811DE">
        <w:rPr>
          <w:rFonts w:ascii="Times New Roman" w:eastAsia="Calibri" w:hAnsi="Times New Roman" w:cs="Times New Roman"/>
          <w:sz w:val="24"/>
          <w:szCs w:val="24"/>
        </w:rPr>
        <w:t>Pamatojoties uz Pašvaldību likuma 10.</w:t>
      </w:r>
      <w:r w:rsidR="00D27FBE">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panta pirmās daļas</w:t>
      </w:r>
      <w:r w:rsidR="00D27FBE">
        <w:rPr>
          <w:rFonts w:ascii="Times New Roman" w:eastAsia="Calibri" w:hAnsi="Times New Roman" w:cs="Times New Roman"/>
          <w:sz w:val="24"/>
          <w:szCs w:val="24"/>
        </w:rPr>
        <w:t xml:space="preserve"> pirmo teikumu un</w:t>
      </w:r>
      <w:r w:rsidRPr="005811DE">
        <w:rPr>
          <w:rFonts w:ascii="Times New Roman" w:eastAsia="Calibri" w:hAnsi="Times New Roman" w:cs="Times New Roman"/>
          <w:sz w:val="24"/>
          <w:szCs w:val="24"/>
        </w:rPr>
        <w:t xml:space="preserve"> likuma “Par interešu konflikta novēršanu valsts amatpersonu darbībā” </w:t>
      </w:r>
      <w:r w:rsidR="001E7089" w:rsidRPr="005811DE">
        <w:rPr>
          <w:rFonts w:ascii="Times New Roman" w:eastAsia="Calibri" w:hAnsi="Times New Roman" w:cs="Times New Roman"/>
          <w:sz w:val="24"/>
          <w:szCs w:val="24"/>
        </w:rPr>
        <w:t>22</w:t>
      </w:r>
      <w:r w:rsidRPr="005811DE">
        <w:rPr>
          <w:rFonts w:ascii="Times New Roman" w:eastAsia="Calibri" w:hAnsi="Times New Roman" w:cs="Times New Roman"/>
          <w:sz w:val="24"/>
          <w:szCs w:val="24"/>
        </w:rPr>
        <w:t>.</w:t>
      </w:r>
      <w:r w:rsidR="00D27FBE">
        <w:rPr>
          <w:rFonts w:ascii="Times New Roman" w:eastAsia="Calibri" w:hAnsi="Times New Roman" w:cs="Times New Roman"/>
          <w:sz w:val="24"/>
          <w:szCs w:val="24"/>
        </w:rPr>
        <w:t xml:space="preserve"> </w:t>
      </w:r>
      <w:r w:rsidRPr="005811DE">
        <w:rPr>
          <w:rFonts w:ascii="Times New Roman" w:eastAsia="Calibri" w:hAnsi="Times New Roman" w:cs="Times New Roman"/>
          <w:sz w:val="24"/>
          <w:szCs w:val="24"/>
        </w:rPr>
        <w:t xml:space="preserve">panta </w:t>
      </w:r>
      <w:r w:rsidR="001E7089" w:rsidRPr="005811DE">
        <w:rPr>
          <w:rFonts w:ascii="Times New Roman" w:eastAsia="Calibri" w:hAnsi="Times New Roman" w:cs="Times New Roman"/>
          <w:sz w:val="24"/>
          <w:szCs w:val="24"/>
        </w:rPr>
        <w:t>pirmo daļu</w:t>
      </w:r>
      <w:r w:rsidRPr="005811DE">
        <w:rPr>
          <w:rFonts w:ascii="Times New Roman" w:eastAsia="Calibri" w:hAnsi="Times New Roman" w:cs="Times New Roman"/>
          <w:sz w:val="24"/>
          <w:szCs w:val="24"/>
        </w:rPr>
        <w:t xml:space="preserve">, </w:t>
      </w:r>
      <w:r w:rsidRPr="005811DE">
        <w:rPr>
          <w:rFonts w:ascii="Times New Roman" w:eastAsia="Calibri" w:hAnsi="Times New Roman" w:cs="Times New Roman"/>
          <w:b/>
          <w:bCs/>
          <w:sz w:val="24"/>
          <w:szCs w:val="24"/>
        </w:rPr>
        <w:t xml:space="preserve">Daugavpils </w:t>
      </w:r>
      <w:r w:rsidR="00D27FBE">
        <w:rPr>
          <w:rFonts w:ascii="Times New Roman" w:eastAsia="Calibri" w:hAnsi="Times New Roman" w:cs="Times New Roman"/>
          <w:b/>
          <w:bCs/>
          <w:sz w:val="24"/>
          <w:szCs w:val="24"/>
        </w:rPr>
        <w:t xml:space="preserve">valstspilsētas pašvaldības </w:t>
      </w:r>
      <w:r w:rsidRPr="005811DE">
        <w:rPr>
          <w:rFonts w:ascii="Times New Roman" w:eastAsia="Calibri" w:hAnsi="Times New Roman" w:cs="Times New Roman"/>
          <w:b/>
          <w:bCs/>
          <w:sz w:val="24"/>
          <w:szCs w:val="24"/>
        </w:rPr>
        <w:t>dome nolemj:</w:t>
      </w:r>
    </w:p>
    <w:p w14:paraId="4BAD006A" w14:textId="2C002001" w:rsidR="005A52C6" w:rsidRPr="005811DE" w:rsidRDefault="005A52C6" w:rsidP="005811DE">
      <w:pPr>
        <w:widowControl w:val="0"/>
        <w:numPr>
          <w:ilvl w:val="0"/>
          <w:numId w:val="5"/>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Apstiprināt Daugavpils valstspilsētas pašvaldības domes (turpmāk – Domes) deputātu ētikas kodeksu</w:t>
      </w:r>
      <w:r w:rsidR="00D27FBE">
        <w:rPr>
          <w:rFonts w:ascii="Times New Roman" w:eastAsia="Times New Roman" w:hAnsi="Times New Roman" w:cs="Times New Roman"/>
          <w:sz w:val="24"/>
          <w:szCs w:val="24"/>
        </w:rPr>
        <w:t xml:space="preserve"> (pielikumā)</w:t>
      </w:r>
      <w:r w:rsidRPr="005811DE">
        <w:rPr>
          <w:rFonts w:ascii="Times New Roman" w:eastAsia="Times New Roman" w:hAnsi="Times New Roman" w:cs="Times New Roman"/>
          <w:sz w:val="24"/>
          <w:szCs w:val="24"/>
        </w:rPr>
        <w:t>.</w:t>
      </w:r>
    </w:p>
    <w:p w14:paraId="290E5F0E" w14:textId="3001AA7E" w:rsidR="005A52C6" w:rsidRPr="005811DE" w:rsidRDefault="005A52C6" w:rsidP="00D27FBE">
      <w:pPr>
        <w:widowControl w:val="0"/>
        <w:numPr>
          <w:ilvl w:val="0"/>
          <w:numId w:val="5"/>
        </w:numPr>
        <w:suppressAutoHyphens/>
        <w:autoSpaceDE w:val="0"/>
        <w:autoSpaceDN w:val="0"/>
        <w:adjustRightInd w:val="0"/>
        <w:spacing w:before="120"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Apstiprināt Domes </w:t>
      </w:r>
      <w:r w:rsidR="00237B9A" w:rsidRPr="005811DE">
        <w:rPr>
          <w:rFonts w:ascii="Times New Roman" w:eastAsia="Times New Roman" w:hAnsi="Times New Roman" w:cs="Times New Roman"/>
          <w:sz w:val="24"/>
          <w:szCs w:val="24"/>
        </w:rPr>
        <w:t>Ē</w:t>
      </w:r>
      <w:r w:rsidRPr="005811DE">
        <w:rPr>
          <w:rFonts w:ascii="Times New Roman" w:eastAsia="Times New Roman" w:hAnsi="Times New Roman" w:cs="Times New Roman"/>
          <w:sz w:val="24"/>
          <w:szCs w:val="24"/>
        </w:rPr>
        <w:t>tikas komisijas n</w:t>
      </w:r>
      <w:r w:rsidR="00237B9A" w:rsidRPr="005811DE">
        <w:rPr>
          <w:rFonts w:ascii="Times New Roman" w:eastAsia="Times New Roman" w:hAnsi="Times New Roman" w:cs="Times New Roman"/>
          <w:sz w:val="24"/>
          <w:szCs w:val="24"/>
        </w:rPr>
        <w:t>olikumu</w:t>
      </w:r>
      <w:r w:rsidR="00D27FBE">
        <w:rPr>
          <w:rFonts w:ascii="Times New Roman" w:eastAsia="Times New Roman" w:hAnsi="Times New Roman" w:cs="Times New Roman"/>
          <w:sz w:val="24"/>
          <w:szCs w:val="24"/>
        </w:rPr>
        <w:t xml:space="preserve"> (pielikumā)</w:t>
      </w:r>
      <w:r w:rsidR="00237B9A" w:rsidRPr="005811DE">
        <w:rPr>
          <w:rFonts w:ascii="Times New Roman" w:eastAsia="Times New Roman" w:hAnsi="Times New Roman" w:cs="Times New Roman"/>
          <w:sz w:val="24"/>
          <w:szCs w:val="24"/>
        </w:rPr>
        <w:t>.</w:t>
      </w:r>
    </w:p>
    <w:p w14:paraId="63EC8798" w14:textId="58BF9E18" w:rsidR="005A52C6" w:rsidRPr="005811DE" w:rsidRDefault="005A52C6" w:rsidP="00D27FBE">
      <w:pPr>
        <w:widowControl w:val="0"/>
        <w:numPr>
          <w:ilvl w:val="0"/>
          <w:numId w:val="5"/>
        </w:numPr>
        <w:suppressAutoHyphens/>
        <w:autoSpaceDE w:val="0"/>
        <w:autoSpaceDN w:val="0"/>
        <w:adjustRightInd w:val="0"/>
        <w:spacing w:before="120" w:after="0" w:line="240" w:lineRule="auto"/>
        <w:ind w:left="714" w:hanging="357"/>
        <w:jc w:val="both"/>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Atzīt par spēku zaudējušu Domes </w:t>
      </w:r>
      <w:r w:rsidRPr="005811DE">
        <w:rPr>
          <w:rFonts w:ascii="Times New Roman" w:eastAsia="Times New Roman" w:hAnsi="Times New Roman" w:cs="Times New Roman"/>
          <w:sz w:val="24"/>
          <w:szCs w:val="24"/>
          <w:lang w:eastAsia="ru-RU"/>
        </w:rPr>
        <w:t>2019.</w:t>
      </w:r>
      <w:r w:rsidR="00D27FBE">
        <w:rPr>
          <w:rFonts w:ascii="Times New Roman" w:eastAsia="Times New Roman" w:hAnsi="Times New Roman" w:cs="Times New Roman"/>
          <w:sz w:val="24"/>
          <w:szCs w:val="24"/>
          <w:lang w:eastAsia="ru-RU"/>
        </w:rPr>
        <w:t xml:space="preserve"> </w:t>
      </w:r>
      <w:r w:rsidRPr="005811DE">
        <w:rPr>
          <w:rFonts w:ascii="Times New Roman" w:eastAsia="Times New Roman" w:hAnsi="Times New Roman" w:cs="Times New Roman"/>
          <w:sz w:val="24"/>
          <w:szCs w:val="24"/>
          <w:lang w:eastAsia="ru-RU"/>
        </w:rPr>
        <w:t>gada 17.</w:t>
      </w:r>
      <w:r w:rsidR="00D27FBE">
        <w:rPr>
          <w:rFonts w:ascii="Times New Roman" w:eastAsia="Times New Roman" w:hAnsi="Times New Roman" w:cs="Times New Roman"/>
          <w:sz w:val="24"/>
          <w:szCs w:val="24"/>
          <w:lang w:eastAsia="ru-RU"/>
        </w:rPr>
        <w:t xml:space="preserve"> </w:t>
      </w:r>
      <w:r w:rsidRPr="005811DE">
        <w:rPr>
          <w:rFonts w:ascii="Times New Roman" w:eastAsia="Times New Roman" w:hAnsi="Times New Roman" w:cs="Times New Roman"/>
          <w:sz w:val="24"/>
          <w:szCs w:val="24"/>
          <w:lang w:eastAsia="ru-RU"/>
        </w:rPr>
        <w:t xml:space="preserve">janvāra </w:t>
      </w:r>
      <w:r w:rsidR="00237B9A" w:rsidRPr="005811DE">
        <w:rPr>
          <w:rFonts w:ascii="Times New Roman" w:eastAsia="Times New Roman" w:hAnsi="Times New Roman" w:cs="Times New Roman"/>
          <w:sz w:val="24"/>
          <w:szCs w:val="24"/>
          <w:lang w:eastAsia="ru-RU"/>
        </w:rPr>
        <w:t xml:space="preserve">lēmumu </w:t>
      </w:r>
      <w:r w:rsidRPr="005811DE">
        <w:rPr>
          <w:rFonts w:ascii="Times New Roman" w:eastAsia="Times New Roman" w:hAnsi="Times New Roman" w:cs="Times New Roman"/>
          <w:sz w:val="24"/>
          <w:szCs w:val="24"/>
        </w:rPr>
        <w:t>Nr.</w:t>
      </w:r>
      <w:r w:rsidR="00D27FBE">
        <w:rPr>
          <w:rFonts w:ascii="Times New Roman" w:eastAsia="Times New Roman" w:hAnsi="Times New Roman" w:cs="Times New Roman"/>
          <w:sz w:val="24"/>
          <w:szCs w:val="24"/>
        </w:rPr>
        <w:t xml:space="preserve"> </w:t>
      </w:r>
      <w:r w:rsidRPr="005811DE">
        <w:rPr>
          <w:rFonts w:ascii="Times New Roman" w:eastAsia="Times New Roman" w:hAnsi="Times New Roman" w:cs="Times New Roman"/>
          <w:bCs/>
          <w:sz w:val="24"/>
          <w:szCs w:val="24"/>
        </w:rPr>
        <w:t>3.</w:t>
      </w:r>
      <w:r w:rsidRPr="005811DE">
        <w:rPr>
          <w:rFonts w:ascii="Times New Roman" w:eastAsia="Times New Roman" w:hAnsi="Times New Roman" w:cs="Times New Roman"/>
          <w:b/>
          <w:sz w:val="24"/>
          <w:szCs w:val="24"/>
        </w:rPr>
        <w:tab/>
      </w:r>
    </w:p>
    <w:p w14:paraId="7E42A0F5" w14:textId="77777777" w:rsidR="001C754A" w:rsidRDefault="005A52C6" w:rsidP="001C754A">
      <w:pPr>
        <w:suppressAutoHyphens/>
        <w:autoSpaceDN w:val="0"/>
        <w:spacing w:before="240" w:after="0" w:line="240" w:lineRule="auto"/>
        <w:rPr>
          <w:rFonts w:ascii="Times New Roman" w:eastAsia="Times New Roman" w:hAnsi="Times New Roman" w:cs="Times New Roman"/>
          <w:sz w:val="24"/>
          <w:szCs w:val="24"/>
        </w:rPr>
      </w:pPr>
      <w:r w:rsidRPr="005811DE">
        <w:rPr>
          <w:rFonts w:ascii="Times New Roman" w:eastAsia="Times New Roman" w:hAnsi="Times New Roman" w:cs="Times New Roman"/>
          <w:sz w:val="24"/>
          <w:szCs w:val="24"/>
        </w:rPr>
        <w:t xml:space="preserve">Pielikumā: </w:t>
      </w:r>
    </w:p>
    <w:p w14:paraId="586EC412" w14:textId="2C64BF1B" w:rsidR="001C754A" w:rsidRPr="001C754A" w:rsidRDefault="005A52C6" w:rsidP="001C754A">
      <w:pPr>
        <w:pStyle w:val="ListParagraph"/>
        <w:numPr>
          <w:ilvl w:val="0"/>
          <w:numId w:val="6"/>
        </w:numPr>
        <w:suppressAutoHyphens/>
        <w:autoSpaceDN w:val="0"/>
        <w:spacing w:after="0" w:line="240" w:lineRule="auto"/>
        <w:ind w:left="714" w:hanging="357"/>
        <w:rPr>
          <w:rFonts w:ascii="Times New Roman" w:eastAsia="Times New Roman" w:hAnsi="Times New Roman" w:cs="Times New Roman"/>
          <w:sz w:val="24"/>
          <w:szCs w:val="24"/>
        </w:rPr>
      </w:pPr>
      <w:r w:rsidRPr="001C754A">
        <w:rPr>
          <w:rFonts w:ascii="Times New Roman" w:eastAsia="Times New Roman" w:hAnsi="Times New Roman" w:cs="Times New Roman"/>
          <w:sz w:val="24"/>
          <w:szCs w:val="24"/>
        </w:rPr>
        <w:t>Domes deputātu ētikas kodekss</w:t>
      </w:r>
      <w:r w:rsidR="001C754A" w:rsidRPr="001C754A">
        <w:rPr>
          <w:rFonts w:ascii="Times New Roman" w:eastAsia="Times New Roman" w:hAnsi="Times New Roman" w:cs="Times New Roman"/>
          <w:sz w:val="24"/>
          <w:szCs w:val="24"/>
        </w:rPr>
        <w:t>;</w:t>
      </w:r>
    </w:p>
    <w:p w14:paraId="52C83085" w14:textId="67D7AF58" w:rsidR="005A52C6" w:rsidRPr="001C754A" w:rsidRDefault="005A52C6" w:rsidP="001C754A">
      <w:pPr>
        <w:pStyle w:val="ListParagraph"/>
        <w:numPr>
          <w:ilvl w:val="0"/>
          <w:numId w:val="6"/>
        </w:numPr>
        <w:suppressAutoHyphens/>
        <w:autoSpaceDN w:val="0"/>
        <w:spacing w:before="120" w:after="0" w:line="240" w:lineRule="auto"/>
        <w:rPr>
          <w:rFonts w:ascii="Times New Roman" w:eastAsia="Times New Roman" w:hAnsi="Times New Roman" w:cs="Times New Roman"/>
          <w:sz w:val="24"/>
          <w:szCs w:val="24"/>
        </w:rPr>
      </w:pPr>
      <w:r w:rsidRPr="001C754A">
        <w:rPr>
          <w:rFonts w:ascii="Times New Roman" w:eastAsia="Times New Roman" w:hAnsi="Times New Roman" w:cs="Times New Roman"/>
          <w:sz w:val="24"/>
          <w:szCs w:val="24"/>
        </w:rPr>
        <w:t>Domes Ētikas komisijas nolikums.</w:t>
      </w:r>
    </w:p>
    <w:p w14:paraId="4F8AC3A2" w14:textId="77777777" w:rsidR="00376BA9" w:rsidRPr="00376BA9" w:rsidRDefault="00376BA9" w:rsidP="00376BA9">
      <w:pPr>
        <w:spacing w:before="240"/>
        <w:jc w:val="both"/>
        <w:rPr>
          <w:rFonts w:ascii="Times New Roman" w:eastAsia="Arial Unicode MS" w:hAnsi="Times New Roman" w:cs="Times New Roman"/>
          <w:sz w:val="24"/>
          <w:szCs w:val="24"/>
          <w:lang w:eastAsia="ru-RU"/>
        </w:rPr>
      </w:pPr>
      <w:r w:rsidRPr="00376BA9">
        <w:rPr>
          <w:rFonts w:ascii="Times New Roman" w:hAnsi="Times New Roman" w:cs="Times New Roman"/>
          <w:sz w:val="24"/>
          <w:szCs w:val="24"/>
        </w:rPr>
        <w:t xml:space="preserve">Daugavpils </w:t>
      </w:r>
      <w:proofErr w:type="spellStart"/>
      <w:r w:rsidRPr="00376BA9">
        <w:rPr>
          <w:rFonts w:ascii="Times New Roman" w:hAnsi="Times New Roman" w:cs="Times New Roman"/>
          <w:sz w:val="24"/>
          <w:szCs w:val="24"/>
        </w:rPr>
        <w:t>valstspilsētas</w:t>
      </w:r>
      <w:proofErr w:type="spellEnd"/>
      <w:r w:rsidRPr="00376BA9">
        <w:rPr>
          <w:rFonts w:ascii="Times New Roman" w:hAnsi="Times New Roman" w:cs="Times New Roman"/>
          <w:sz w:val="24"/>
          <w:szCs w:val="24"/>
        </w:rPr>
        <w:t xml:space="preserve"> pašvaldības domes priekšsēdētājs </w:t>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t>A.Elksniņš</w:t>
      </w:r>
    </w:p>
    <w:p w14:paraId="5E210C48" w14:textId="3193A6EB" w:rsidR="00376BA9" w:rsidRPr="00376BA9" w:rsidRDefault="00376BA9" w:rsidP="00376BA9">
      <w:pPr>
        <w:snapToGrid w:val="0"/>
        <w:spacing w:before="240"/>
        <w:jc w:val="both"/>
        <w:rPr>
          <w:rFonts w:ascii="Times New Roman" w:hAnsi="Times New Roman" w:cs="Times New Roman"/>
          <w:sz w:val="24"/>
          <w:szCs w:val="24"/>
        </w:rPr>
      </w:pPr>
      <w:r w:rsidRPr="00376BA9">
        <w:rPr>
          <w:rFonts w:ascii="Times New Roman" w:hAnsi="Times New Roman" w:cs="Times New Roman"/>
          <w:sz w:val="24"/>
          <w:szCs w:val="24"/>
          <w:u w:val="single"/>
        </w:rPr>
        <w:t>IESNIEDZĒJS:</w:t>
      </w:r>
      <w:r w:rsidRPr="00376BA9">
        <w:rPr>
          <w:rFonts w:ascii="Times New Roman" w:hAnsi="Times New Roman" w:cs="Times New Roman"/>
          <w:sz w:val="24"/>
          <w:szCs w:val="24"/>
        </w:rPr>
        <w:t xml:space="preserve"> Daugavpils </w:t>
      </w:r>
      <w:proofErr w:type="spellStart"/>
      <w:r w:rsidRPr="00376BA9">
        <w:rPr>
          <w:rFonts w:ascii="Times New Roman" w:hAnsi="Times New Roman" w:cs="Times New Roman"/>
          <w:sz w:val="24"/>
          <w:szCs w:val="24"/>
        </w:rPr>
        <w:t>valstspilsētas</w:t>
      </w:r>
      <w:proofErr w:type="spellEnd"/>
      <w:r w:rsidRPr="00376BA9">
        <w:rPr>
          <w:rFonts w:ascii="Times New Roman" w:hAnsi="Times New Roman" w:cs="Times New Roman"/>
          <w:sz w:val="24"/>
          <w:szCs w:val="24"/>
        </w:rPr>
        <w:t xml:space="preserve"> pašvaldības domes </w:t>
      </w:r>
      <w:r>
        <w:rPr>
          <w:rFonts w:ascii="Times New Roman" w:hAnsi="Times New Roman" w:cs="Times New Roman"/>
          <w:sz w:val="24"/>
          <w:szCs w:val="24"/>
        </w:rPr>
        <w:t xml:space="preserve">priekšsēdētājs </w:t>
      </w:r>
      <w:r>
        <w:rPr>
          <w:rFonts w:ascii="Times New Roman" w:hAnsi="Times New Roman" w:cs="Times New Roman"/>
          <w:sz w:val="24"/>
          <w:szCs w:val="24"/>
        </w:rPr>
        <w:tab/>
        <w:t>A.Elksniņš</w:t>
      </w:r>
    </w:p>
    <w:p w14:paraId="6797C042" w14:textId="77777777" w:rsidR="00376BA9" w:rsidRDefault="00376BA9" w:rsidP="00376BA9">
      <w:pPr>
        <w:snapToGrid w:val="0"/>
        <w:spacing w:after="0" w:line="240" w:lineRule="auto"/>
        <w:jc w:val="both"/>
        <w:rPr>
          <w:rFonts w:ascii="Times New Roman" w:hAnsi="Times New Roman" w:cs="Times New Roman"/>
          <w:sz w:val="24"/>
          <w:szCs w:val="24"/>
        </w:rPr>
      </w:pPr>
      <w:r w:rsidRPr="00376BA9">
        <w:rPr>
          <w:rFonts w:ascii="Times New Roman" w:hAnsi="Times New Roman" w:cs="Times New Roman"/>
          <w:sz w:val="24"/>
          <w:szCs w:val="24"/>
          <w:u w:val="single"/>
        </w:rPr>
        <w:t>SAGATAVOTĀJS:</w:t>
      </w:r>
      <w:r w:rsidRPr="00376BA9">
        <w:rPr>
          <w:rFonts w:ascii="Times New Roman" w:hAnsi="Times New Roman" w:cs="Times New Roman"/>
          <w:sz w:val="24"/>
          <w:szCs w:val="24"/>
        </w:rPr>
        <w:t xml:space="preserve"> </w:t>
      </w:r>
    </w:p>
    <w:p w14:paraId="326F02E2" w14:textId="77777777" w:rsidR="00376BA9" w:rsidRPr="00376BA9" w:rsidRDefault="00376BA9" w:rsidP="00376BA9">
      <w:pPr>
        <w:spacing w:after="0" w:line="240" w:lineRule="auto"/>
        <w:jc w:val="both"/>
        <w:rPr>
          <w:rFonts w:ascii="Times New Roman" w:hAnsi="Times New Roman" w:cs="Times New Roman"/>
          <w:sz w:val="24"/>
          <w:szCs w:val="24"/>
        </w:rPr>
      </w:pPr>
      <w:r w:rsidRPr="00376BA9">
        <w:rPr>
          <w:rFonts w:ascii="Times New Roman" w:hAnsi="Times New Roman" w:cs="Times New Roman"/>
          <w:sz w:val="24"/>
          <w:szCs w:val="24"/>
        </w:rPr>
        <w:t>Daugavpils pašvaldības centrālās pārvaldes</w:t>
      </w:r>
    </w:p>
    <w:p w14:paraId="79126449" w14:textId="77777777" w:rsidR="00376BA9" w:rsidRDefault="00376BA9" w:rsidP="00376BA9">
      <w:pPr>
        <w:spacing w:after="0" w:line="240" w:lineRule="auto"/>
        <w:jc w:val="both"/>
        <w:rPr>
          <w:rFonts w:ascii="Times New Roman" w:hAnsi="Times New Roman" w:cs="Times New Roman"/>
          <w:sz w:val="24"/>
          <w:szCs w:val="24"/>
        </w:rPr>
      </w:pPr>
      <w:r w:rsidRPr="00376BA9">
        <w:rPr>
          <w:rFonts w:ascii="Times New Roman" w:hAnsi="Times New Roman" w:cs="Times New Roman"/>
          <w:sz w:val="24"/>
          <w:szCs w:val="24"/>
        </w:rPr>
        <w:t xml:space="preserve">Juridiskā departamenta Iekšējās </w:t>
      </w:r>
      <w:r>
        <w:rPr>
          <w:rFonts w:ascii="Times New Roman" w:hAnsi="Times New Roman" w:cs="Times New Roman"/>
          <w:sz w:val="24"/>
          <w:szCs w:val="24"/>
        </w:rPr>
        <w:t xml:space="preserve">kontroles un korupcijas </w:t>
      </w:r>
    </w:p>
    <w:p w14:paraId="67CE78AF" w14:textId="32DDDD94" w:rsidR="00376BA9" w:rsidRPr="00376BA9" w:rsidRDefault="00376BA9" w:rsidP="00376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risku novēršanas</w:t>
      </w:r>
      <w:r w:rsidRPr="00376BA9">
        <w:rPr>
          <w:rFonts w:ascii="Times New Roman" w:hAnsi="Times New Roman" w:cs="Times New Roman"/>
          <w:sz w:val="24"/>
          <w:szCs w:val="24"/>
        </w:rPr>
        <w:t xml:space="preserve"> nodaļas vadītāja </w:t>
      </w:r>
      <w:r w:rsidRPr="00376BA9">
        <w:rPr>
          <w:rFonts w:ascii="Times New Roman" w:hAnsi="Times New Roman" w:cs="Times New Roman"/>
          <w:sz w:val="24"/>
          <w:szCs w:val="24"/>
        </w:rPr>
        <w:tab/>
      </w:r>
      <w:r w:rsidRPr="00376BA9">
        <w:rPr>
          <w:rFonts w:ascii="Times New Roman" w:hAnsi="Times New Roman" w:cs="Times New Roman"/>
          <w:sz w:val="24"/>
          <w:szCs w:val="24"/>
        </w:rPr>
        <w:tab/>
      </w:r>
      <w:r w:rsidRPr="00376BA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J.Ķīse</w:t>
      </w:r>
    </w:p>
    <w:p w14:paraId="713407E9" w14:textId="5E69E14D" w:rsidR="00376BA9" w:rsidRPr="00376BA9" w:rsidRDefault="00376BA9" w:rsidP="00376BA9">
      <w:pPr>
        <w:jc w:val="both"/>
        <w:rPr>
          <w:rFonts w:ascii="Times New Roman" w:hAnsi="Times New Roman" w:cs="Times New Roman"/>
          <w:i/>
          <w:iCs/>
          <w:sz w:val="24"/>
          <w:szCs w:val="24"/>
        </w:rPr>
      </w:pPr>
      <w:r w:rsidRPr="00376BA9">
        <w:rPr>
          <w:rFonts w:ascii="Times New Roman" w:hAnsi="Times New Roman" w:cs="Times New Roman"/>
          <w:bCs/>
          <w:i/>
          <w:iCs/>
          <w:sz w:val="24"/>
          <w:szCs w:val="24"/>
        </w:rPr>
        <w:t xml:space="preserve">tālr. </w:t>
      </w:r>
      <w:r>
        <w:rPr>
          <w:rFonts w:ascii="Times New Roman" w:hAnsi="Times New Roman" w:cs="Times New Roman"/>
          <w:bCs/>
          <w:i/>
          <w:iCs/>
          <w:sz w:val="24"/>
          <w:szCs w:val="24"/>
        </w:rPr>
        <w:t>23221746</w:t>
      </w:r>
      <w:r w:rsidRPr="00376BA9">
        <w:rPr>
          <w:rFonts w:ascii="Times New Roman" w:hAnsi="Times New Roman" w:cs="Times New Roman"/>
          <w:bCs/>
          <w:i/>
          <w:iCs/>
          <w:sz w:val="24"/>
          <w:szCs w:val="24"/>
        </w:rPr>
        <w:t xml:space="preserve">, </w:t>
      </w:r>
      <w:hyperlink r:id="rId9" w:history="1">
        <w:r w:rsidRPr="002105B1">
          <w:rPr>
            <w:rStyle w:val="Hyperlink"/>
            <w:rFonts w:ascii="Times New Roman" w:hAnsi="Times New Roman" w:cs="Times New Roman"/>
            <w:bCs/>
            <w:i/>
            <w:iCs/>
            <w:sz w:val="24"/>
            <w:szCs w:val="24"/>
          </w:rPr>
          <w:t>jekaterina.kise@daugavpils.lv</w:t>
        </w:r>
      </w:hyperlink>
      <w:r w:rsidRPr="00376BA9">
        <w:rPr>
          <w:rFonts w:ascii="Times New Roman" w:hAnsi="Times New Roman" w:cs="Times New Roman"/>
          <w:bCs/>
          <w:i/>
          <w:iCs/>
          <w:sz w:val="24"/>
          <w:szCs w:val="24"/>
        </w:rPr>
        <w:tab/>
      </w:r>
    </w:p>
    <w:p w14:paraId="74206A3B" w14:textId="77777777" w:rsidR="00376BA9" w:rsidRPr="00376BA9" w:rsidRDefault="00376BA9" w:rsidP="006711CA">
      <w:pPr>
        <w:snapToGrid w:val="0"/>
        <w:spacing w:after="0" w:line="240" w:lineRule="auto"/>
        <w:jc w:val="both"/>
        <w:rPr>
          <w:rFonts w:ascii="Times New Roman" w:hAnsi="Times New Roman" w:cs="Times New Roman"/>
          <w:sz w:val="24"/>
          <w:szCs w:val="24"/>
          <w:u w:val="single"/>
        </w:rPr>
      </w:pPr>
      <w:r w:rsidRPr="00376BA9">
        <w:rPr>
          <w:rFonts w:ascii="Times New Roman" w:hAnsi="Times New Roman" w:cs="Times New Roman"/>
          <w:sz w:val="24"/>
          <w:szCs w:val="24"/>
          <w:u w:val="single"/>
        </w:rPr>
        <w:t>SASKAŅOTS:</w:t>
      </w:r>
    </w:p>
    <w:p w14:paraId="5F972C46" w14:textId="77777777" w:rsidR="00376BA9" w:rsidRPr="00376BA9" w:rsidRDefault="00376BA9" w:rsidP="006711CA">
      <w:pPr>
        <w:snapToGrid w:val="0"/>
        <w:spacing w:after="0" w:line="240" w:lineRule="auto"/>
        <w:jc w:val="both"/>
        <w:rPr>
          <w:rFonts w:ascii="Times New Roman" w:hAnsi="Times New Roman" w:cs="Times New Roman"/>
          <w:sz w:val="24"/>
          <w:szCs w:val="24"/>
        </w:rPr>
      </w:pPr>
      <w:r w:rsidRPr="00376BA9">
        <w:rPr>
          <w:rFonts w:ascii="Times New Roman" w:hAnsi="Times New Roman" w:cs="Times New Roman"/>
          <w:sz w:val="24"/>
          <w:szCs w:val="24"/>
        </w:rPr>
        <w:t>Daugavpils pašvaldības centrālās pārvaldes</w:t>
      </w:r>
    </w:p>
    <w:p w14:paraId="458A6148" w14:textId="63B60706" w:rsidR="00376BA9" w:rsidRPr="00376BA9" w:rsidRDefault="00376BA9" w:rsidP="006711CA">
      <w:pPr>
        <w:snapToGrid w:val="0"/>
        <w:spacing w:after="0" w:line="240" w:lineRule="auto"/>
        <w:jc w:val="both"/>
        <w:rPr>
          <w:rFonts w:ascii="Times New Roman" w:hAnsi="Times New Roman" w:cs="Times New Roman"/>
          <w:sz w:val="24"/>
          <w:szCs w:val="24"/>
        </w:rPr>
      </w:pPr>
      <w:r w:rsidRPr="00376BA9">
        <w:rPr>
          <w:rFonts w:ascii="Times New Roman" w:hAnsi="Times New Roman" w:cs="Times New Roman"/>
          <w:sz w:val="24"/>
          <w:szCs w:val="24"/>
        </w:rPr>
        <w:t xml:space="preserve">Juridiskā departamenta </w:t>
      </w:r>
      <w:r w:rsidR="006711CA">
        <w:rPr>
          <w:rFonts w:ascii="Times New Roman" w:hAnsi="Times New Roman" w:cs="Times New Roman"/>
          <w:sz w:val="24"/>
          <w:szCs w:val="24"/>
        </w:rPr>
        <w:t xml:space="preserve">vadītājs </w:t>
      </w:r>
      <w:r w:rsidR="006711CA">
        <w:rPr>
          <w:rFonts w:ascii="Times New Roman" w:hAnsi="Times New Roman" w:cs="Times New Roman"/>
          <w:sz w:val="24"/>
          <w:szCs w:val="24"/>
        </w:rPr>
        <w:tab/>
      </w:r>
      <w:r w:rsidR="006711CA">
        <w:rPr>
          <w:rFonts w:ascii="Times New Roman" w:hAnsi="Times New Roman" w:cs="Times New Roman"/>
          <w:sz w:val="24"/>
          <w:szCs w:val="24"/>
        </w:rPr>
        <w:tab/>
      </w:r>
      <w:r w:rsidR="006711CA">
        <w:rPr>
          <w:rFonts w:ascii="Times New Roman" w:hAnsi="Times New Roman" w:cs="Times New Roman"/>
          <w:sz w:val="24"/>
          <w:szCs w:val="24"/>
        </w:rPr>
        <w:tab/>
      </w:r>
      <w:r w:rsidR="006711CA">
        <w:rPr>
          <w:rFonts w:ascii="Times New Roman" w:hAnsi="Times New Roman" w:cs="Times New Roman"/>
          <w:sz w:val="24"/>
          <w:szCs w:val="24"/>
        </w:rPr>
        <w:tab/>
      </w:r>
      <w:r w:rsidR="006711CA">
        <w:rPr>
          <w:rFonts w:ascii="Times New Roman" w:hAnsi="Times New Roman" w:cs="Times New Roman"/>
          <w:sz w:val="24"/>
          <w:szCs w:val="24"/>
        </w:rPr>
        <w:tab/>
      </w:r>
      <w:r w:rsidR="006711CA">
        <w:rPr>
          <w:rFonts w:ascii="Times New Roman" w:hAnsi="Times New Roman" w:cs="Times New Roman"/>
          <w:sz w:val="24"/>
          <w:szCs w:val="24"/>
        </w:rPr>
        <w:tab/>
      </w:r>
      <w:r w:rsidR="006711CA">
        <w:rPr>
          <w:rFonts w:ascii="Times New Roman" w:hAnsi="Times New Roman" w:cs="Times New Roman"/>
          <w:sz w:val="24"/>
          <w:szCs w:val="24"/>
        </w:rPr>
        <w:tab/>
        <w:t>R.Golovans</w:t>
      </w:r>
    </w:p>
    <w:p w14:paraId="098C59DE" w14:textId="27EECCA7" w:rsidR="00376BA9" w:rsidRPr="006711CA" w:rsidRDefault="00376BA9" w:rsidP="006711CA">
      <w:pPr>
        <w:snapToGrid w:val="0"/>
        <w:spacing w:before="240" w:after="0"/>
        <w:jc w:val="both"/>
        <w:rPr>
          <w:rFonts w:ascii="Times New Roman" w:hAnsi="Times New Roman" w:cs="Times New Roman"/>
          <w:sz w:val="20"/>
          <w:szCs w:val="20"/>
        </w:rPr>
      </w:pPr>
      <w:r w:rsidRPr="006711CA">
        <w:rPr>
          <w:rFonts w:ascii="Times New Roman" w:hAnsi="Times New Roman" w:cs="Times New Roman"/>
          <w:sz w:val="20"/>
          <w:szCs w:val="20"/>
          <w:u w:val="single"/>
        </w:rPr>
        <w:t>Lēmums nosūtāms:</w:t>
      </w:r>
      <w:r w:rsidRPr="006711CA">
        <w:rPr>
          <w:rFonts w:ascii="Times New Roman" w:hAnsi="Times New Roman" w:cs="Times New Roman"/>
          <w:sz w:val="20"/>
          <w:szCs w:val="20"/>
        </w:rPr>
        <w:t xml:space="preserve"> </w:t>
      </w:r>
      <w:r w:rsidR="006711CA" w:rsidRPr="006711CA">
        <w:rPr>
          <w:rFonts w:ascii="Times New Roman" w:hAnsi="Times New Roman" w:cs="Times New Roman"/>
          <w:bCs/>
          <w:sz w:val="20"/>
          <w:szCs w:val="20"/>
        </w:rPr>
        <w:t>Domes deputātiem</w:t>
      </w:r>
      <w:r w:rsidRPr="006711CA">
        <w:rPr>
          <w:rFonts w:ascii="Times New Roman" w:hAnsi="Times New Roman" w:cs="Times New Roman"/>
          <w:sz w:val="20"/>
          <w:szCs w:val="20"/>
        </w:rPr>
        <w:t>.</w:t>
      </w:r>
    </w:p>
    <w:p w14:paraId="542A9763" w14:textId="470B2F60" w:rsidR="00376BA9" w:rsidRPr="006711CA" w:rsidRDefault="00376BA9" w:rsidP="006711CA">
      <w:pPr>
        <w:spacing w:after="0" w:line="240" w:lineRule="auto"/>
        <w:jc w:val="both"/>
        <w:rPr>
          <w:rFonts w:ascii="Times New Roman" w:hAnsi="Times New Roman" w:cs="Times New Roman"/>
          <w:sz w:val="20"/>
          <w:szCs w:val="20"/>
        </w:rPr>
      </w:pPr>
      <w:r w:rsidRPr="006711CA">
        <w:rPr>
          <w:rFonts w:ascii="Times New Roman" w:hAnsi="Times New Roman" w:cs="Times New Roman"/>
          <w:sz w:val="20"/>
          <w:szCs w:val="20"/>
          <w:u w:val="single"/>
        </w:rPr>
        <w:t>Publicējams:</w:t>
      </w:r>
      <w:r w:rsidRPr="006711CA">
        <w:rPr>
          <w:rFonts w:ascii="Times New Roman" w:hAnsi="Times New Roman" w:cs="Times New Roman"/>
          <w:kern w:val="52"/>
          <w:sz w:val="20"/>
          <w:szCs w:val="20"/>
        </w:rPr>
        <w:t xml:space="preserve"> </w:t>
      </w:r>
      <w:r w:rsidR="006711CA" w:rsidRPr="006711CA">
        <w:rPr>
          <w:rFonts w:ascii="Times New Roman" w:eastAsia="Calibri" w:hAnsi="Times New Roman" w:cs="Times New Roman"/>
          <w:sz w:val="20"/>
          <w:szCs w:val="20"/>
          <w:lang w:eastAsia="ru-RU"/>
        </w:rPr>
        <w:t>Daugavpils valstspilsētas pašvaldības tīmekļvietnē www.daugavpils.lv</w:t>
      </w:r>
      <w:r w:rsidRPr="006711CA">
        <w:rPr>
          <w:rFonts w:ascii="Times New Roman" w:hAnsi="Times New Roman" w:cs="Times New Roman"/>
          <w:sz w:val="20"/>
          <w:szCs w:val="20"/>
        </w:rPr>
        <w:t>.</w:t>
      </w:r>
      <w:r w:rsidRPr="006711CA">
        <w:rPr>
          <w:rFonts w:ascii="Times New Roman" w:hAnsi="Times New Roman" w:cs="Times New Roman"/>
          <w:sz w:val="20"/>
          <w:szCs w:val="20"/>
        </w:rPr>
        <w:tab/>
      </w:r>
      <w:r w:rsidRPr="006711CA">
        <w:rPr>
          <w:rFonts w:ascii="Times New Roman" w:hAnsi="Times New Roman" w:cs="Times New Roman"/>
          <w:sz w:val="20"/>
          <w:szCs w:val="20"/>
        </w:rPr>
        <w:tab/>
      </w:r>
      <w:r w:rsidRPr="006711CA">
        <w:rPr>
          <w:rFonts w:ascii="Times New Roman" w:hAnsi="Times New Roman" w:cs="Times New Roman"/>
          <w:sz w:val="20"/>
          <w:szCs w:val="20"/>
        </w:rPr>
        <w:tab/>
      </w:r>
      <w:r w:rsidRPr="006711CA">
        <w:rPr>
          <w:rFonts w:ascii="Times New Roman" w:hAnsi="Times New Roman" w:cs="Times New Roman"/>
          <w:sz w:val="20"/>
          <w:szCs w:val="20"/>
        </w:rPr>
        <w:tab/>
      </w:r>
    </w:p>
    <w:p w14:paraId="67E9E7DA" w14:textId="2686343C" w:rsidR="00694F33" w:rsidRDefault="00694F33" w:rsidP="00B326FB">
      <w:pPr>
        <w:tabs>
          <w:tab w:val="left" w:pos="1110"/>
          <w:tab w:val="left" w:pos="7485"/>
        </w:tabs>
        <w:spacing w:after="0" w:line="240" w:lineRule="auto"/>
        <w:rPr>
          <w:rFonts w:ascii="Times New Roman" w:hAnsi="Times New Roman" w:cs="Times New Roman"/>
          <w:sz w:val="24"/>
          <w:szCs w:val="24"/>
        </w:rPr>
        <w:sectPr w:rsidR="00694F33" w:rsidSect="00694F33">
          <w:footerReference w:type="default" r:id="rId10"/>
          <w:footerReference w:type="first" r:id="rId11"/>
          <w:type w:val="continuous"/>
          <w:pgSz w:w="11906" w:h="16838"/>
          <w:pgMar w:top="1134" w:right="851" w:bottom="1134" w:left="1418" w:header="708" w:footer="418" w:gutter="0"/>
          <w:pgNumType w:start="1"/>
          <w:cols w:space="708"/>
          <w:docGrid w:linePitch="360"/>
        </w:sectPr>
      </w:pPr>
    </w:p>
    <w:p w14:paraId="0BD7F318" w14:textId="77777777" w:rsidR="00B326FB" w:rsidRDefault="00694F33" w:rsidP="00694F33">
      <w:pPr>
        <w:tabs>
          <w:tab w:val="left" w:pos="1110"/>
          <w:tab w:val="right" w:pos="9637"/>
        </w:tabs>
        <w:spacing w:after="0" w:line="240" w:lineRule="auto"/>
        <w:rPr>
          <w:rFonts w:ascii="Times New Roman" w:hAnsi="Times New Roman" w:cs="Times New Roman"/>
          <w:sz w:val="24"/>
          <w:szCs w:val="24"/>
        </w:rPr>
        <w:sectPr w:rsidR="00B326FB" w:rsidSect="00B326FB">
          <w:type w:val="continuous"/>
          <w:pgSz w:w="11906" w:h="16838"/>
          <w:pgMar w:top="1134" w:right="851" w:bottom="1134" w:left="1418" w:header="708" w:footer="418" w:gutter="0"/>
          <w:pgNumType w:start="1"/>
          <w:cols w:space="708"/>
          <w:titlePg/>
          <w:docGrid w:linePitch="360"/>
        </w:sectPr>
      </w:pPr>
      <w:r>
        <w:rPr>
          <w:rFonts w:ascii="Times New Roman" w:hAnsi="Times New Roman" w:cs="Times New Roman"/>
          <w:sz w:val="24"/>
          <w:szCs w:val="24"/>
        </w:rPr>
        <w:lastRenderedPageBreak/>
        <w:tab/>
      </w:r>
    </w:p>
    <w:p w14:paraId="72DD0590" w14:textId="77777777" w:rsidR="006711CA" w:rsidRDefault="00B326FB" w:rsidP="00694F33">
      <w:pPr>
        <w:tabs>
          <w:tab w:val="left" w:pos="1110"/>
          <w:tab w:val="right" w:pos="9637"/>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694F33">
        <w:rPr>
          <w:rFonts w:ascii="Times New Roman" w:hAnsi="Times New Roman" w:cs="Times New Roman"/>
          <w:sz w:val="24"/>
          <w:szCs w:val="24"/>
        </w:rPr>
        <w:tab/>
      </w:r>
    </w:p>
    <w:p w14:paraId="2F0214CA" w14:textId="77777777" w:rsidR="006711CA" w:rsidRDefault="006711CA">
      <w:pPr>
        <w:rPr>
          <w:rFonts w:ascii="Times New Roman" w:hAnsi="Times New Roman" w:cs="Times New Roman"/>
          <w:sz w:val="24"/>
          <w:szCs w:val="24"/>
        </w:rPr>
      </w:pPr>
      <w:r>
        <w:rPr>
          <w:rFonts w:ascii="Times New Roman" w:hAnsi="Times New Roman" w:cs="Times New Roman"/>
          <w:sz w:val="24"/>
          <w:szCs w:val="24"/>
        </w:rPr>
        <w:br w:type="page"/>
      </w:r>
    </w:p>
    <w:p w14:paraId="423D9A46" w14:textId="242B5FAC" w:rsidR="00127D84" w:rsidRDefault="00CA1F68" w:rsidP="006711CA">
      <w:pPr>
        <w:tabs>
          <w:tab w:val="left" w:pos="1110"/>
          <w:tab w:val="right" w:pos="963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APSTIPRINĀTS</w:t>
      </w:r>
    </w:p>
    <w:p w14:paraId="3546434C" w14:textId="77777777" w:rsidR="00654B06" w:rsidRDefault="00654B06" w:rsidP="00CA1F68">
      <w:pPr>
        <w:spacing w:after="0" w:line="240" w:lineRule="auto"/>
        <w:jc w:val="right"/>
        <w:rPr>
          <w:rFonts w:ascii="Times New Roman" w:hAnsi="Times New Roman" w:cs="Times New Roman"/>
          <w:sz w:val="24"/>
          <w:szCs w:val="24"/>
        </w:rPr>
        <w:sectPr w:rsidR="00654B06" w:rsidSect="00694F33">
          <w:type w:val="continuous"/>
          <w:pgSz w:w="11906" w:h="16838"/>
          <w:pgMar w:top="1134" w:right="851" w:bottom="1134" w:left="1418" w:header="708" w:footer="418" w:gutter="0"/>
          <w:cols w:space="708"/>
          <w:titlePg/>
          <w:docGrid w:linePitch="360"/>
        </w:sectPr>
      </w:pPr>
    </w:p>
    <w:p w14:paraId="50544C0A" w14:textId="2A590CA1" w:rsidR="00CA1F68" w:rsidRPr="00912A71" w:rsidRDefault="00CA1F68" w:rsidP="00CA1F68">
      <w:pPr>
        <w:spacing w:after="0" w:line="240" w:lineRule="auto"/>
        <w:jc w:val="right"/>
        <w:rPr>
          <w:rFonts w:ascii="Times New Roman" w:hAnsi="Times New Roman" w:cs="Times New Roman"/>
          <w:sz w:val="24"/>
          <w:szCs w:val="24"/>
        </w:rPr>
      </w:pPr>
      <w:r w:rsidRPr="00912A71">
        <w:rPr>
          <w:rFonts w:ascii="Times New Roman" w:hAnsi="Times New Roman" w:cs="Times New Roman"/>
          <w:sz w:val="24"/>
          <w:szCs w:val="24"/>
        </w:rPr>
        <w:lastRenderedPageBreak/>
        <w:t xml:space="preserve">ar Daugavpils </w:t>
      </w:r>
      <w:r w:rsidR="002D4BC5" w:rsidRPr="00912A71">
        <w:rPr>
          <w:rFonts w:ascii="Times New Roman" w:hAnsi="Times New Roman" w:cs="Times New Roman"/>
          <w:sz w:val="24"/>
          <w:szCs w:val="24"/>
        </w:rPr>
        <w:t>valsts</w:t>
      </w:r>
      <w:r w:rsidRPr="00912A71">
        <w:rPr>
          <w:rFonts w:ascii="Times New Roman" w:hAnsi="Times New Roman" w:cs="Times New Roman"/>
          <w:sz w:val="24"/>
          <w:szCs w:val="24"/>
        </w:rPr>
        <w:t xml:space="preserve">pilsētas </w:t>
      </w:r>
      <w:r w:rsidR="000267A3" w:rsidRPr="00912A71">
        <w:rPr>
          <w:rFonts w:ascii="Times New Roman" w:hAnsi="Times New Roman" w:cs="Times New Roman"/>
          <w:sz w:val="24"/>
          <w:szCs w:val="24"/>
        </w:rPr>
        <w:t xml:space="preserve">pašvaldības </w:t>
      </w:r>
      <w:r w:rsidRPr="00912A71">
        <w:rPr>
          <w:rFonts w:ascii="Times New Roman" w:hAnsi="Times New Roman" w:cs="Times New Roman"/>
          <w:sz w:val="24"/>
          <w:szCs w:val="24"/>
        </w:rPr>
        <w:t>domes</w:t>
      </w:r>
      <w:r w:rsidR="004C0D57" w:rsidRPr="00912A71">
        <w:rPr>
          <w:rFonts w:ascii="Times New Roman" w:hAnsi="Times New Roman" w:cs="Times New Roman"/>
          <w:sz w:val="24"/>
          <w:szCs w:val="24"/>
        </w:rPr>
        <w:t xml:space="preserve"> </w:t>
      </w:r>
    </w:p>
    <w:p w14:paraId="4CF608F4" w14:textId="77777777" w:rsidR="00CA1F68" w:rsidRPr="00912A71" w:rsidRDefault="00CA1F68" w:rsidP="00CA1F68">
      <w:pPr>
        <w:spacing w:after="0" w:line="240" w:lineRule="auto"/>
        <w:jc w:val="right"/>
        <w:rPr>
          <w:rFonts w:ascii="Times New Roman" w:hAnsi="Times New Roman" w:cs="Times New Roman"/>
          <w:sz w:val="24"/>
          <w:szCs w:val="24"/>
        </w:rPr>
      </w:pPr>
      <w:r w:rsidRPr="00912A71">
        <w:rPr>
          <w:rFonts w:ascii="Times New Roman" w:hAnsi="Times New Roman" w:cs="Times New Roman"/>
          <w:sz w:val="24"/>
          <w:szCs w:val="24"/>
        </w:rPr>
        <w:t>20</w:t>
      </w:r>
      <w:r w:rsidR="004C0D57" w:rsidRPr="00912A71">
        <w:rPr>
          <w:rFonts w:ascii="Times New Roman" w:hAnsi="Times New Roman" w:cs="Times New Roman"/>
          <w:sz w:val="24"/>
          <w:szCs w:val="24"/>
        </w:rPr>
        <w:t>23</w:t>
      </w:r>
      <w:r w:rsidRPr="00912A71">
        <w:rPr>
          <w:rFonts w:ascii="Times New Roman" w:hAnsi="Times New Roman" w:cs="Times New Roman"/>
          <w:sz w:val="24"/>
          <w:szCs w:val="24"/>
        </w:rPr>
        <w:t>.gada __._____ lēmumu Nr.___</w:t>
      </w:r>
    </w:p>
    <w:p w14:paraId="15C25302" w14:textId="77777777" w:rsidR="00632B94" w:rsidRPr="00912A71" w:rsidRDefault="00632B94" w:rsidP="00632B94">
      <w:pPr>
        <w:spacing w:after="0" w:line="240" w:lineRule="auto"/>
        <w:jc w:val="center"/>
        <w:rPr>
          <w:rFonts w:ascii="Times New Roman" w:hAnsi="Times New Roman" w:cs="Times New Roman"/>
          <w:b/>
          <w:sz w:val="24"/>
          <w:szCs w:val="24"/>
        </w:rPr>
      </w:pPr>
    </w:p>
    <w:p w14:paraId="5AF72973" w14:textId="77777777" w:rsidR="0019373E" w:rsidRPr="00912A71"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 xml:space="preserve">Daugavpils </w:t>
      </w:r>
      <w:r w:rsidR="002D4BC5" w:rsidRPr="00912A71">
        <w:rPr>
          <w:rFonts w:ascii="Times New Roman" w:hAnsi="Times New Roman" w:cs="Times New Roman"/>
          <w:b/>
          <w:sz w:val="24"/>
          <w:szCs w:val="24"/>
        </w:rPr>
        <w:t>valsts</w:t>
      </w:r>
      <w:r w:rsidRPr="00912A71">
        <w:rPr>
          <w:rFonts w:ascii="Times New Roman" w:hAnsi="Times New Roman" w:cs="Times New Roman"/>
          <w:b/>
          <w:sz w:val="24"/>
          <w:szCs w:val="24"/>
        </w:rPr>
        <w:t xml:space="preserve">pilsētas </w:t>
      </w:r>
      <w:r w:rsidR="002D4BC5" w:rsidRPr="00912A71">
        <w:rPr>
          <w:rFonts w:ascii="Times New Roman" w:hAnsi="Times New Roman" w:cs="Times New Roman"/>
          <w:b/>
          <w:sz w:val="24"/>
          <w:szCs w:val="24"/>
        </w:rPr>
        <w:t xml:space="preserve">pašvaldības </w:t>
      </w:r>
      <w:r w:rsidR="00EF2AC0" w:rsidRPr="00912A71">
        <w:rPr>
          <w:rFonts w:ascii="Times New Roman" w:hAnsi="Times New Roman" w:cs="Times New Roman"/>
          <w:b/>
          <w:sz w:val="24"/>
          <w:szCs w:val="24"/>
        </w:rPr>
        <w:t>domes</w:t>
      </w:r>
      <w:r w:rsidRPr="00912A71">
        <w:rPr>
          <w:rFonts w:ascii="Times New Roman" w:hAnsi="Times New Roman" w:cs="Times New Roman"/>
          <w:b/>
          <w:sz w:val="24"/>
          <w:szCs w:val="24"/>
        </w:rPr>
        <w:t xml:space="preserve"> </w:t>
      </w:r>
      <w:r w:rsidR="003C7BFE" w:rsidRPr="00912A71">
        <w:rPr>
          <w:rFonts w:ascii="Times New Roman" w:hAnsi="Times New Roman" w:cs="Times New Roman"/>
          <w:b/>
          <w:sz w:val="24"/>
          <w:szCs w:val="24"/>
        </w:rPr>
        <w:t xml:space="preserve">deputātu </w:t>
      </w:r>
    </w:p>
    <w:p w14:paraId="56FE03AE" w14:textId="77777777" w:rsidR="00CA1F68" w:rsidRDefault="00CA1F68" w:rsidP="003C7BFE">
      <w:pPr>
        <w:spacing w:after="0" w:line="240" w:lineRule="auto"/>
        <w:jc w:val="center"/>
        <w:rPr>
          <w:rFonts w:ascii="Times New Roman" w:hAnsi="Times New Roman" w:cs="Times New Roman"/>
          <w:b/>
          <w:sz w:val="24"/>
          <w:szCs w:val="24"/>
        </w:rPr>
      </w:pPr>
      <w:r w:rsidRPr="00912A71">
        <w:rPr>
          <w:rFonts w:ascii="Times New Roman" w:hAnsi="Times New Roman" w:cs="Times New Roman"/>
          <w:b/>
          <w:sz w:val="24"/>
          <w:szCs w:val="24"/>
        </w:rPr>
        <w:t>ētikas kodekss</w:t>
      </w:r>
    </w:p>
    <w:p w14:paraId="69E0216B" w14:textId="77777777" w:rsidR="00CA1F68" w:rsidRPr="00912A71" w:rsidRDefault="00CA1F68" w:rsidP="00EF2AC0">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t>Vispārīgie jautājumi</w:t>
      </w:r>
    </w:p>
    <w:p w14:paraId="566F05B3" w14:textId="028A62DF" w:rsidR="004C0D57" w:rsidRPr="00C715C3" w:rsidRDefault="001C5079"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 xml:space="preserve">Daugavpils </w:t>
      </w:r>
      <w:r w:rsidR="002D4BC5" w:rsidRPr="00C715C3">
        <w:rPr>
          <w:rFonts w:ascii="Times New Roman" w:hAnsi="Times New Roman" w:cs="Times New Roman"/>
          <w:sz w:val="24"/>
          <w:szCs w:val="24"/>
        </w:rPr>
        <w:t>valsts</w:t>
      </w:r>
      <w:r w:rsidRPr="00C715C3">
        <w:rPr>
          <w:rFonts w:ascii="Times New Roman" w:hAnsi="Times New Roman" w:cs="Times New Roman"/>
          <w:sz w:val="24"/>
          <w:szCs w:val="24"/>
        </w:rPr>
        <w:t xml:space="preserve">pilsētas </w:t>
      </w:r>
      <w:r w:rsidR="002D4BC5" w:rsidRPr="00C715C3">
        <w:rPr>
          <w:rFonts w:ascii="Times New Roman" w:hAnsi="Times New Roman" w:cs="Times New Roman"/>
          <w:sz w:val="24"/>
          <w:szCs w:val="24"/>
        </w:rPr>
        <w:t>pašvaldības</w:t>
      </w:r>
      <w:r w:rsidR="000267A3" w:rsidRPr="00C715C3">
        <w:rPr>
          <w:rFonts w:ascii="Times New Roman" w:hAnsi="Times New Roman" w:cs="Times New Roman"/>
          <w:sz w:val="24"/>
          <w:szCs w:val="24"/>
        </w:rPr>
        <w:t xml:space="preserve"> (turpmāk - pašvaldība)</w:t>
      </w:r>
      <w:r w:rsidR="002D4BC5"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domes </w:t>
      </w:r>
      <w:r w:rsidR="00294EAB" w:rsidRPr="00C715C3">
        <w:rPr>
          <w:rFonts w:ascii="Times New Roman" w:hAnsi="Times New Roman" w:cs="Times New Roman"/>
          <w:sz w:val="24"/>
          <w:szCs w:val="24"/>
        </w:rPr>
        <w:t xml:space="preserve">deputātu </w:t>
      </w:r>
      <w:r w:rsidR="006731C0" w:rsidRPr="00C715C3">
        <w:rPr>
          <w:rFonts w:ascii="Times New Roman" w:hAnsi="Times New Roman" w:cs="Times New Roman"/>
          <w:sz w:val="24"/>
          <w:szCs w:val="24"/>
        </w:rPr>
        <w:t xml:space="preserve">(turpmāk - deputāti) </w:t>
      </w:r>
      <w:r w:rsidRPr="00C715C3">
        <w:rPr>
          <w:rFonts w:ascii="Times New Roman" w:hAnsi="Times New Roman" w:cs="Times New Roman"/>
          <w:sz w:val="24"/>
          <w:szCs w:val="24"/>
        </w:rPr>
        <w:t>ētikas kodekss</w:t>
      </w:r>
      <w:r w:rsidR="00EF2AC0" w:rsidRPr="00C715C3">
        <w:rPr>
          <w:rFonts w:ascii="Times New Roman" w:hAnsi="Times New Roman" w:cs="Times New Roman"/>
          <w:sz w:val="24"/>
          <w:szCs w:val="24"/>
        </w:rPr>
        <w:t xml:space="preserve"> </w:t>
      </w:r>
      <w:r w:rsidRPr="00C715C3">
        <w:rPr>
          <w:rFonts w:ascii="Times New Roman" w:hAnsi="Times New Roman" w:cs="Times New Roman"/>
          <w:sz w:val="24"/>
          <w:szCs w:val="24"/>
        </w:rPr>
        <w:t xml:space="preserve">(turpmāk </w:t>
      </w:r>
      <w:r w:rsidR="006731C0" w:rsidRPr="00C715C3">
        <w:rPr>
          <w:rFonts w:ascii="Times New Roman" w:hAnsi="Times New Roman" w:cs="Times New Roman"/>
          <w:sz w:val="24"/>
          <w:szCs w:val="24"/>
        </w:rPr>
        <w:t>–</w:t>
      </w:r>
      <w:r w:rsidRPr="00C715C3">
        <w:rPr>
          <w:rFonts w:ascii="Times New Roman" w:hAnsi="Times New Roman" w:cs="Times New Roman"/>
          <w:sz w:val="24"/>
          <w:szCs w:val="24"/>
        </w:rPr>
        <w:t xml:space="preserve"> kodekss) </w:t>
      </w:r>
      <w:r w:rsidR="00EF2AC0" w:rsidRPr="00C715C3">
        <w:rPr>
          <w:rFonts w:ascii="Times New Roman" w:hAnsi="Times New Roman" w:cs="Times New Roman"/>
          <w:sz w:val="24"/>
          <w:szCs w:val="24"/>
        </w:rPr>
        <w:t xml:space="preserve">nosaka </w:t>
      </w:r>
      <w:r w:rsidR="003C7BFE" w:rsidRPr="00C715C3">
        <w:rPr>
          <w:rFonts w:ascii="Times New Roman" w:hAnsi="Times New Roman" w:cs="Times New Roman"/>
          <w:sz w:val="24"/>
          <w:szCs w:val="24"/>
        </w:rPr>
        <w:t xml:space="preserve">deputātu </w:t>
      </w:r>
      <w:r w:rsidR="00986E86" w:rsidRPr="00C715C3">
        <w:rPr>
          <w:rFonts w:ascii="Times New Roman" w:hAnsi="Times New Roman" w:cs="Times New Roman"/>
          <w:sz w:val="24"/>
          <w:szCs w:val="24"/>
        </w:rPr>
        <w:t xml:space="preserve">profesionālās </w:t>
      </w:r>
      <w:r w:rsidR="00EF2AC0" w:rsidRPr="00C715C3">
        <w:rPr>
          <w:rFonts w:ascii="Times New Roman" w:hAnsi="Times New Roman" w:cs="Times New Roman"/>
          <w:sz w:val="24"/>
          <w:szCs w:val="24"/>
        </w:rPr>
        <w:t xml:space="preserve">ētikas </w:t>
      </w:r>
      <w:r w:rsidR="00986E86" w:rsidRPr="00C715C3">
        <w:rPr>
          <w:rFonts w:ascii="Times New Roman" w:hAnsi="Times New Roman" w:cs="Times New Roman"/>
          <w:sz w:val="24"/>
          <w:szCs w:val="24"/>
        </w:rPr>
        <w:t xml:space="preserve">un uzvedības </w:t>
      </w:r>
      <w:r w:rsidR="00EF2AC0" w:rsidRPr="00C715C3">
        <w:rPr>
          <w:rFonts w:ascii="Times New Roman" w:hAnsi="Times New Roman" w:cs="Times New Roman"/>
          <w:sz w:val="24"/>
          <w:szCs w:val="24"/>
        </w:rPr>
        <w:t>pamatprincipus</w:t>
      </w:r>
      <w:r w:rsidR="00906E42" w:rsidRPr="00C715C3">
        <w:rPr>
          <w:rFonts w:ascii="Times New Roman" w:hAnsi="Times New Roman" w:cs="Times New Roman"/>
          <w:sz w:val="24"/>
          <w:szCs w:val="24"/>
        </w:rPr>
        <w:t xml:space="preserve">, </w:t>
      </w:r>
      <w:r w:rsidR="002D4BC5" w:rsidRPr="00C715C3">
        <w:rPr>
          <w:rFonts w:ascii="Times New Roman" w:hAnsi="Times New Roman" w:cs="Times New Roman"/>
          <w:sz w:val="24"/>
          <w:szCs w:val="24"/>
        </w:rPr>
        <w:t>veicin</w:t>
      </w:r>
      <w:r w:rsidR="000267A3" w:rsidRPr="00C715C3">
        <w:rPr>
          <w:rFonts w:ascii="Times New Roman" w:hAnsi="Times New Roman" w:cs="Times New Roman"/>
          <w:sz w:val="24"/>
          <w:szCs w:val="24"/>
        </w:rPr>
        <w:t>o</w:t>
      </w:r>
      <w:r w:rsidR="002D4BC5" w:rsidRPr="00C715C3">
        <w:rPr>
          <w:rFonts w:ascii="Times New Roman" w:hAnsi="Times New Roman" w:cs="Times New Roman"/>
          <w:sz w:val="24"/>
          <w:szCs w:val="24"/>
        </w:rPr>
        <w:t>t deputātu likumīgu un godprātīgu darbu sabiedrības interesēs, tādējādi vairojot sabiedrības uzticēšanos pašvaldības lēmējinstitūcijai.</w:t>
      </w:r>
      <w:r w:rsidR="004C0D57" w:rsidRPr="00C715C3">
        <w:rPr>
          <w:rFonts w:ascii="Times New Roman" w:hAnsi="Times New Roman" w:cs="Times New Roman"/>
          <w:sz w:val="24"/>
          <w:szCs w:val="24"/>
        </w:rPr>
        <w:t xml:space="preserve"> </w:t>
      </w:r>
    </w:p>
    <w:p w14:paraId="7C3A7938" w14:textId="7FA21435" w:rsidR="00B36F24" w:rsidRPr="00C715C3" w:rsidRDefault="000267A3" w:rsidP="000267A3">
      <w:pPr>
        <w:pStyle w:val="ListParagraph"/>
        <w:numPr>
          <w:ilvl w:val="0"/>
          <w:numId w:val="4"/>
        </w:numPr>
        <w:tabs>
          <w:tab w:val="left" w:pos="426"/>
        </w:tabs>
        <w:snapToGrid w:val="0"/>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K</w:t>
      </w:r>
      <w:r w:rsidR="00B36F24" w:rsidRPr="00C715C3">
        <w:rPr>
          <w:rFonts w:ascii="Times New Roman" w:hAnsi="Times New Roman" w:cs="Times New Roman"/>
          <w:sz w:val="24"/>
          <w:szCs w:val="24"/>
        </w:rPr>
        <w:t xml:space="preserve">odekss ir </w:t>
      </w:r>
      <w:r w:rsidR="006731C0" w:rsidRPr="00C715C3">
        <w:rPr>
          <w:rFonts w:ascii="Times New Roman" w:hAnsi="Times New Roman" w:cs="Times New Roman"/>
          <w:sz w:val="24"/>
          <w:szCs w:val="24"/>
        </w:rPr>
        <w:t xml:space="preserve">pašvaldības </w:t>
      </w:r>
      <w:r w:rsidR="00B36F24" w:rsidRPr="00C715C3">
        <w:rPr>
          <w:rFonts w:ascii="Times New Roman" w:hAnsi="Times New Roman" w:cs="Times New Roman"/>
          <w:sz w:val="24"/>
          <w:szCs w:val="24"/>
        </w:rPr>
        <w:t>domes (turpmāk</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w:t>
      </w:r>
      <w:r w:rsidRPr="00C715C3">
        <w:rPr>
          <w:rFonts w:ascii="Times New Roman" w:hAnsi="Times New Roman" w:cs="Times New Roman"/>
          <w:sz w:val="24"/>
          <w:szCs w:val="24"/>
        </w:rPr>
        <w:t xml:space="preserve"> </w:t>
      </w:r>
      <w:r w:rsidR="00B36F24" w:rsidRPr="00C715C3">
        <w:rPr>
          <w:rFonts w:ascii="Times New Roman" w:hAnsi="Times New Roman" w:cs="Times New Roman"/>
          <w:sz w:val="24"/>
          <w:szCs w:val="24"/>
        </w:rPr>
        <w:t>Dome) darba organizācijas sastāvdaļa</w:t>
      </w:r>
      <w:r w:rsidR="002D4BC5" w:rsidRPr="00C715C3">
        <w:rPr>
          <w:rFonts w:ascii="Times New Roman" w:hAnsi="Times New Roman" w:cs="Times New Roman"/>
          <w:sz w:val="24"/>
          <w:szCs w:val="24"/>
        </w:rPr>
        <w:t xml:space="preserve"> un tas ir saistošs visiem deputātiem</w:t>
      </w:r>
      <w:r w:rsidR="00B36F24" w:rsidRPr="00C715C3">
        <w:rPr>
          <w:rFonts w:ascii="Times New Roman" w:hAnsi="Times New Roman" w:cs="Times New Roman"/>
          <w:sz w:val="24"/>
          <w:szCs w:val="24"/>
        </w:rPr>
        <w:t>. Tas ietver deputāta profesionālās ētikas principus, normas un ieteikumus, kas jāievēro attieksmē pret darbu, savstarpējā saskarsmē, kā arī att</w:t>
      </w:r>
      <w:r w:rsidR="008A229A" w:rsidRPr="00C715C3">
        <w:rPr>
          <w:rFonts w:ascii="Times New Roman" w:hAnsi="Times New Roman" w:cs="Times New Roman"/>
          <w:sz w:val="24"/>
          <w:szCs w:val="24"/>
        </w:rPr>
        <w:t xml:space="preserve">iecībās ar citām institūcijām, </w:t>
      </w:r>
      <w:r w:rsidR="003004A0" w:rsidRPr="00C715C3">
        <w:rPr>
          <w:rFonts w:ascii="Times New Roman" w:hAnsi="Times New Roman" w:cs="Times New Roman"/>
          <w:sz w:val="24"/>
          <w:szCs w:val="24"/>
        </w:rPr>
        <w:t>pašvaldības administrācijas</w:t>
      </w:r>
      <w:r w:rsidR="00B36F24" w:rsidRPr="00C715C3">
        <w:rPr>
          <w:rFonts w:ascii="Times New Roman" w:hAnsi="Times New Roman" w:cs="Times New Roman"/>
          <w:sz w:val="24"/>
          <w:szCs w:val="24"/>
        </w:rPr>
        <w:t xml:space="preserve"> darbiniekiem un sabiedrību kopumā. </w:t>
      </w:r>
    </w:p>
    <w:p w14:paraId="1842A0F6" w14:textId="77777777" w:rsidR="00EF2AC0" w:rsidRPr="00C715C3" w:rsidRDefault="00F3353F" w:rsidP="00A53B65">
      <w:pPr>
        <w:pStyle w:val="ListParagraph"/>
        <w:numPr>
          <w:ilvl w:val="0"/>
          <w:numId w:val="4"/>
        </w:numPr>
        <w:tabs>
          <w:tab w:val="left" w:pos="426"/>
        </w:tabs>
        <w:spacing w:before="120" w:after="0" w:line="240" w:lineRule="auto"/>
        <w:ind w:left="0" w:firstLine="0"/>
        <w:contextualSpacing w:val="0"/>
        <w:jc w:val="both"/>
        <w:rPr>
          <w:rFonts w:ascii="Times New Roman" w:hAnsi="Times New Roman" w:cs="Times New Roman"/>
          <w:sz w:val="24"/>
          <w:szCs w:val="24"/>
        </w:rPr>
      </w:pPr>
      <w:r w:rsidRPr="00C715C3">
        <w:rPr>
          <w:rFonts w:ascii="Times New Roman" w:hAnsi="Times New Roman" w:cs="Times New Roman"/>
          <w:sz w:val="24"/>
          <w:szCs w:val="24"/>
        </w:rPr>
        <w:t>S</w:t>
      </w:r>
      <w:r w:rsidR="005E47CD" w:rsidRPr="00C715C3">
        <w:rPr>
          <w:rFonts w:ascii="Times New Roman" w:hAnsi="Times New Roman" w:cs="Times New Roman"/>
          <w:sz w:val="24"/>
          <w:szCs w:val="24"/>
        </w:rPr>
        <w:t>ituācijās, k</w:t>
      </w:r>
      <w:r w:rsidR="006C6FB0" w:rsidRPr="00C715C3">
        <w:rPr>
          <w:rFonts w:ascii="Times New Roman" w:hAnsi="Times New Roman" w:cs="Times New Roman"/>
          <w:sz w:val="24"/>
          <w:szCs w:val="24"/>
        </w:rPr>
        <w:t xml:space="preserve">uras </w:t>
      </w:r>
      <w:r w:rsidR="005E47CD" w:rsidRPr="00C715C3">
        <w:rPr>
          <w:rFonts w:ascii="Times New Roman" w:hAnsi="Times New Roman" w:cs="Times New Roman"/>
          <w:sz w:val="24"/>
          <w:szCs w:val="24"/>
        </w:rPr>
        <w:t>nav minētas šajā</w:t>
      </w:r>
      <w:r w:rsidRPr="00C715C3">
        <w:rPr>
          <w:rFonts w:ascii="Times New Roman" w:hAnsi="Times New Roman" w:cs="Times New Roman"/>
          <w:sz w:val="24"/>
          <w:szCs w:val="24"/>
        </w:rPr>
        <w:t xml:space="preserve"> </w:t>
      </w:r>
      <w:r w:rsidR="005E47CD" w:rsidRPr="00C715C3">
        <w:rPr>
          <w:rFonts w:ascii="Times New Roman" w:hAnsi="Times New Roman" w:cs="Times New Roman"/>
          <w:sz w:val="24"/>
          <w:szCs w:val="24"/>
        </w:rPr>
        <w:t>kodeksā</w:t>
      </w:r>
      <w:r w:rsidRPr="00C715C3">
        <w:rPr>
          <w:rFonts w:ascii="Times New Roman" w:hAnsi="Times New Roman" w:cs="Times New Roman"/>
          <w:sz w:val="24"/>
          <w:szCs w:val="24"/>
        </w:rPr>
        <w:t xml:space="preserve">, </w:t>
      </w:r>
      <w:r w:rsidR="00E550DD" w:rsidRPr="00C715C3">
        <w:rPr>
          <w:rFonts w:ascii="Times New Roman" w:hAnsi="Times New Roman" w:cs="Times New Roman"/>
          <w:sz w:val="24"/>
          <w:szCs w:val="24"/>
        </w:rPr>
        <w:t>deputāts</w:t>
      </w:r>
      <w:r w:rsidRPr="00C715C3">
        <w:rPr>
          <w:rFonts w:ascii="Times New Roman" w:hAnsi="Times New Roman" w:cs="Times New Roman"/>
          <w:sz w:val="24"/>
          <w:szCs w:val="24"/>
        </w:rPr>
        <w:t xml:space="preserve"> rīkojas saskaņā ar </w:t>
      </w:r>
      <w:r w:rsidR="00EF67F6" w:rsidRPr="00C715C3">
        <w:rPr>
          <w:rFonts w:ascii="Times New Roman" w:hAnsi="Times New Roman" w:cs="Times New Roman"/>
          <w:sz w:val="24"/>
          <w:szCs w:val="24"/>
        </w:rPr>
        <w:t xml:space="preserve">sabiedrībā </w:t>
      </w:r>
      <w:r w:rsidR="006C6FB0" w:rsidRPr="00C715C3">
        <w:rPr>
          <w:rFonts w:ascii="Times New Roman" w:hAnsi="Times New Roman" w:cs="Times New Roman"/>
          <w:sz w:val="24"/>
          <w:szCs w:val="24"/>
        </w:rPr>
        <w:t>vispār</w:t>
      </w:r>
      <w:r w:rsidR="00EF67F6" w:rsidRPr="00C715C3">
        <w:rPr>
          <w:rFonts w:ascii="Times New Roman" w:hAnsi="Times New Roman" w:cs="Times New Roman"/>
          <w:sz w:val="24"/>
          <w:szCs w:val="24"/>
        </w:rPr>
        <w:t xml:space="preserve">pieņemtajām </w:t>
      </w:r>
      <w:r w:rsidRPr="00C715C3">
        <w:rPr>
          <w:rFonts w:ascii="Times New Roman" w:hAnsi="Times New Roman" w:cs="Times New Roman"/>
          <w:sz w:val="24"/>
          <w:szCs w:val="24"/>
        </w:rPr>
        <w:t xml:space="preserve">vispārējām uzvedības </w:t>
      </w:r>
      <w:r w:rsidR="00906E42" w:rsidRPr="00C715C3">
        <w:rPr>
          <w:rFonts w:ascii="Times New Roman" w:hAnsi="Times New Roman" w:cs="Times New Roman"/>
          <w:sz w:val="24"/>
          <w:szCs w:val="24"/>
        </w:rPr>
        <w:t xml:space="preserve">un ētikas </w:t>
      </w:r>
      <w:r w:rsidRPr="00C715C3">
        <w:rPr>
          <w:rFonts w:ascii="Times New Roman" w:hAnsi="Times New Roman" w:cs="Times New Roman"/>
          <w:sz w:val="24"/>
          <w:szCs w:val="24"/>
        </w:rPr>
        <w:t>normām.</w:t>
      </w:r>
    </w:p>
    <w:p w14:paraId="74853A0F" w14:textId="77777777" w:rsidR="00B36F24" w:rsidRPr="00912A71" w:rsidRDefault="00B36F24" w:rsidP="003004A0">
      <w:pPr>
        <w:pStyle w:val="ListParagraph"/>
        <w:numPr>
          <w:ilvl w:val="0"/>
          <w:numId w:val="1"/>
        </w:numPr>
        <w:snapToGrid w:val="0"/>
        <w:spacing w:before="240" w:after="120"/>
        <w:ind w:left="714" w:hanging="357"/>
        <w:contextualSpacing w:val="0"/>
        <w:jc w:val="center"/>
        <w:rPr>
          <w:rFonts w:ascii="Times New Roman" w:hAnsi="Times New Roman" w:cs="Times New Roman"/>
          <w:b/>
          <w:sz w:val="24"/>
        </w:rPr>
      </w:pPr>
      <w:r w:rsidRPr="00912A71">
        <w:rPr>
          <w:rFonts w:ascii="Times New Roman" w:hAnsi="Times New Roman" w:cs="Times New Roman"/>
          <w:b/>
          <w:sz w:val="24"/>
        </w:rPr>
        <w:t>Vispārējie ētikas pamatprincipi</w:t>
      </w:r>
    </w:p>
    <w:p w14:paraId="511D2959" w14:textId="4E419D91" w:rsidR="000A4CF9" w:rsidRPr="00912A71" w:rsidRDefault="000A4CF9" w:rsidP="00223EEA">
      <w:pPr>
        <w:pStyle w:val="ListParagraph"/>
        <w:numPr>
          <w:ilvl w:val="0"/>
          <w:numId w:val="4"/>
        </w:numPr>
        <w:tabs>
          <w:tab w:val="left" w:pos="426"/>
        </w:tabs>
        <w:snapToGrid w:val="0"/>
        <w:spacing w:after="120" w:line="240" w:lineRule="auto"/>
        <w:ind w:left="0" w:firstLine="0"/>
        <w:contextualSpacing w:val="0"/>
        <w:jc w:val="both"/>
        <w:rPr>
          <w:rFonts w:ascii="Times New Roman" w:hAnsi="Times New Roman" w:cs="Times New Roman"/>
          <w:sz w:val="24"/>
        </w:rPr>
      </w:pPr>
      <w:r w:rsidRPr="00912A71">
        <w:rPr>
          <w:rFonts w:ascii="Times New Roman" w:hAnsi="Times New Roman" w:cs="Times New Roman"/>
          <w:sz w:val="24"/>
        </w:rPr>
        <w:t>Deputāts savā darbībā vienmēr ievēro normatīvo aktu prasības, savas tiesības izmanto pamat</w:t>
      </w:r>
      <w:r w:rsidR="00912A71" w:rsidRPr="00912A71">
        <w:rPr>
          <w:rFonts w:ascii="Times New Roman" w:hAnsi="Times New Roman" w:cs="Times New Roman"/>
          <w:sz w:val="24"/>
        </w:rPr>
        <w:t xml:space="preserve">oti, godprātīgi un attaisnojami. </w:t>
      </w:r>
      <w:r w:rsidRPr="00912A71">
        <w:rPr>
          <w:rFonts w:ascii="Times New Roman" w:hAnsi="Times New Roman" w:cs="Times New Roman"/>
          <w:sz w:val="24"/>
        </w:rPr>
        <w:t>Jebkura neatļauta un nepieklājīga darbība, vai tās pastāvēšanas pieļaujamība, kuras mērķis ir pretējs likumiem vai labiem tikumiem, vai kura vērsta uz to, lai apietu likumu, tiek uzskatīta par neētisku rīcību.</w:t>
      </w:r>
    </w:p>
    <w:p w14:paraId="44A8A3CD" w14:textId="77777777" w:rsidR="00223EEA" w:rsidRPr="00912A71" w:rsidRDefault="00E550DD" w:rsidP="00223EEA">
      <w:pPr>
        <w:pStyle w:val="ListParagraph"/>
        <w:numPr>
          <w:ilvl w:val="0"/>
          <w:numId w:val="4"/>
        </w:numPr>
        <w:spacing w:before="120" w:after="0" w:line="240" w:lineRule="auto"/>
        <w:ind w:left="426" w:hanging="426"/>
        <w:jc w:val="both"/>
        <w:rPr>
          <w:rFonts w:ascii="Times New Roman" w:hAnsi="Times New Roman" w:cs="Times New Roman"/>
          <w:sz w:val="24"/>
          <w:szCs w:val="24"/>
        </w:rPr>
      </w:pPr>
      <w:r w:rsidRPr="00912A71">
        <w:rPr>
          <w:rFonts w:ascii="Times New Roman" w:hAnsi="Times New Roman" w:cs="Times New Roman"/>
          <w:sz w:val="24"/>
          <w:szCs w:val="24"/>
        </w:rPr>
        <w:t>P</w:t>
      </w:r>
      <w:r w:rsidR="00AC05F5" w:rsidRPr="00912A71">
        <w:rPr>
          <w:rFonts w:ascii="Times New Roman" w:hAnsi="Times New Roman" w:cs="Times New Roman"/>
          <w:sz w:val="24"/>
          <w:szCs w:val="24"/>
        </w:rPr>
        <w:t xml:space="preserve">ildot </w:t>
      </w:r>
      <w:r w:rsidR="00986E86" w:rsidRPr="00912A71">
        <w:rPr>
          <w:rFonts w:ascii="Times New Roman" w:hAnsi="Times New Roman" w:cs="Times New Roman"/>
          <w:sz w:val="24"/>
          <w:szCs w:val="24"/>
        </w:rPr>
        <w:t>amata</w:t>
      </w:r>
      <w:r w:rsidR="007E541B" w:rsidRPr="00912A71">
        <w:rPr>
          <w:rFonts w:ascii="Times New Roman" w:hAnsi="Times New Roman" w:cs="Times New Roman"/>
          <w:sz w:val="24"/>
          <w:szCs w:val="24"/>
        </w:rPr>
        <w:t xml:space="preserve"> </w:t>
      </w:r>
      <w:r w:rsidR="00AC05F5" w:rsidRPr="00912A71">
        <w:rPr>
          <w:rFonts w:ascii="Times New Roman" w:hAnsi="Times New Roman" w:cs="Times New Roman"/>
          <w:sz w:val="24"/>
          <w:szCs w:val="24"/>
        </w:rPr>
        <w:t>pienākumus,</w:t>
      </w:r>
      <w:r w:rsidR="00986E86" w:rsidRPr="00912A71">
        <w:rPr>
          <w:rFonts w:ascii="Times New Roman" w:hAnsi="Times New Roman" w:cs="Times New Roman"/>
          <w:sz w:val="24"/>
          <w:szCs w:val="24"/>
        </w:rPr>
        <w:t xml:space="preserve"> </w:t>
      </w:r>
      <w:r w:rsidRPr="00912A71">
        <w:rPr>
          <w:rFonts w:ascii="Times New Roman" w:hAnsi="Times New Roman" w:cs="Times New Roman"/>
          <w:sz w:val="24"/>
          <w:szCs w:val="24"/>
        </w:rPr>
        <w:t>deputāts:</w:t>
      </w:r>
    </w:p>
    <w:p w14:paraId="193E7198" w14:textId="77777777" w:rsidR="00223EEA" w:rsidRPr="00912A71" w:rsidRDefault="00010CBB"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amata pienākumus veic ar atbildības sajūtu, profesionāli un mērķtiecīgi, precīzi, godīgi, izmantojot labāko pieredzi un praksi</w:t>
      </w:r>
      <w:r w:rsidR="00223EEA" w:rsidRPr="00912A71">
        <w:rPr>
          <w:rFonts w:ascii="Times New Roman" w:hAnsi="Times New Roman" w:cs="Times New Roman"/>
          <w:sz w:val="24"/>
        </w:rPr>
        <w:t>;</w:t>
      </w:r>
    </w:p>
    <w:p w14:paraId="5DB77093"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izmanto s</w:t>
      </w:r>
      <w:r w:rsidR="005A6C79" w:rsidRPr="00912A71">
        <w:rPr>
          <w:rFonts w:ascii="Times New Roman" w:hAnsi="Times New Roman" w:cs="Times New Roman"/>
          <w:sz w:val="24"/>
        </w:rPr>
        <w:t>avas zināšanas, darba pieredzi</w:t>
      </w:r>
      <w:r w:rsidRPr="00912A71">
        <w:rPr>
          <w:rFonts w:ascii="Times New Roman" w:hAnsi="Times New Roman" w:cs="Times New Roman"/>
          <w:sz w:val="24"/>
        </w:rPr>
        <w:t>, lai nodrošinātu Domes darba efektivitāti</w:t>
      </w:r>
      <w:r w:rsidR="00223EEA" w:rsidRPr="00912A71">
        <w:rPr>
          <w:rFonts w:ascii="Times New Roman" w:hAnsi="Times New Roman" w:cs="Times New Roman"/>
          <w:sz w:val="24"/>
        </w:rPr>
        <w:t>;</w:t>
      </w:r>
    </w:p>
    <w:p w14:paraId="09EE1F38"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aizstāvot savu viedokli un pieņemot lēmumus, balstās uz pārbaudītu informāciju un objektīviem faktiem, to godīgu interpretāciju un argumentāciju, ievērojot personu vienlīdzību likuma priekšā</w:t>
      </w:r>
      <w:r w:rsidR="00223EEA" w:rsidRPr="00912A71">
        <w:rPr>
          <w:rFonts w:ascii="Times New Roman" w:hAnsi="Times New Roman" w:cs="Times New Roman"/>
          <w:sz w:val="24"/>
        </w:rPr>
        <w:t>;</w:t>
      </w:r>
    </w:p>
    <w:p w14:paraId="1C7D955B"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atsaucīgs attieksmē pret sabiedrību un plašsaziņas līdzekļiem, nekavē objektīvas informācijas nonākšanu atklātībā, nesniedz nepatiesu, maldinošu vai sagrozītu informāciju sabiedrībai</w:t>
      </w:r>
      <w:r w:rsidR="00223EEA" w:rsidRPr="00912A71">
        <w:rPr>
          <w:rFonts w:ascii="Times New Roman" w:hAnsi="Times New Roman" w:cs="Times New Roman"/>
          <w:sz w:val="24"/>
        </w:rPr>
        <w:t>;</w:t>
      </w:r>
    </w:p>
    <w:p w14:paraId="21BF3934" w14:textId="77777777" w:rsidR="00223EEA" w:rsidRPr="00912A71" w:rsidRDefault="000A4CF9" w:rsidP="00223EEA">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nelieto tādus izteikumus un neatbalsta tādu rīcību, ko var uztvert kā aicinājumu uz prettiesisku darbību, nepieļauj šādas rīcības slēpšanu</w:t>
      </w:r>
      <w:r w:rsidR="00223EEA" w:rsidRPr="00912A71">
        <w:rPr>
          <w:rFonts w:ascii="Times New Roman" w:hAnsi="Times New Roman" w:cs="Times New Roman"/>
          <w:sz w:val="24"/>
        </w:rPr>
        <w:t>;</w:t>
      </w:r>
    </w:p>
    <w:p w14:paraId="2E0DC80D" w14:textId="77777777" w:rsidR="00516232" w:rsidRPr="00912A71" w:rsidRDefault="000A4CF9" w:rsidP="00516232">
      <w:pPr>
        <w:pStyle w:val="ListParagraph"/>
        <w:numPr>
          <w:ilvl w:val="1"/>
          <w:numId w:val="4"/>
        </w:numPr>
        <w:spacing w:before="120" w:after="0" w:line="240" w:lineRule="auto"/>
        <w:jc w:val="both"/>
        <w:rPr>
          <w:rFonts w:ascii="Times New Roman" w:hAnsi="Times New Roman" w:cs="Times New Roman"/>
          <w:sz w:val="24"/>
          <w:szCs w:val="24"/>
        </w:rPr>
      </w:pPr>
      <w:r w:rsidRPr="00912A71">
        <w:rPr>
          <w:rFonts w:ascii="Times New Roman" w:hAnsi="Times New Roman" w:cs="Times New Roman"/>
          <w:sz w:val="24"/>
        </w:rPr>
        <w:t>ir pieklājīgs pret citiem deputātiem</w:t>
      </w:r>
      <w:r w:rsidR="00010CBB" w:rsidRPr="00912A71">
        <w:rPr>
          <w:rFonts w:ascii="Times New Roman" w:hAnsi="Times New Roman" w:cs="Times New Roman"/>
          <w:sz w:val="24"/>
        </w:rPr>
        <w:t>,</w:t>
      </w:r>
      <w:r w:rsidRPr="00912A71">
        <w:rPr>
          <w:rFonts w:ascii="Times New Roman" w:hAnsi="Times New Roman" w:cs="Times New Roman"/>
          <w:sz w:val="24"/>
        </w:rPr>
        <w:t xml:space="preserve"> </w:t>
      </w:r>
      <w:r w:rsidR="00010CBB" w:rsidRPr="00912A71">
        <w:rPr>
          <w:rFonts w:ascii="Times New Roman" w:hAnsi="Times New Roman" w:cs="Times New Roman"/>
          <w:sz w:val="24"/>
        </w:rPr>
        <w:t xml:space="preserve">publiskos </w:t>
      </w:r>
      <w:r w:rsidRPr="00912A71">
        <w:rPr>
          <w:rFonts w:ascii="Times New Roman" w:hAnsi="Times New Roman" w:cs="Times New Roman"/>
          <w:sz w:val="24"/>
        </w:rPr>
        <w:t xml:space="preserve">izteikumos izvairās no cieņu aizskarošiem vārdiem, žestiem un citādas </w:t>
      </w:r>
      <w:r w:rsidR="00516232" w:rsidRPr="00912A71">
        <w:rPr>
          <w:rFonts w:ascii="Times New Roman" w:hAnsi="Times New Roman" w:cs="Times New Roman"/>
          <w:sz w:val="24"/>
        </w:rPr>
        <w:t xml:space="preserve">neatbilstošas </w:t>
      </w:r>
      <w:r w:rsidRPr="00912A71">
        <w:rPr>
          <w:rFonts w:ascii="Times New Roman" w:hAnsi="Times New Roman" w:cs="Times New Roman"/>
          <w:sz w:val="24"/>
        </w:rPr>
        <w:t>rīcības</w:t>
      </w:r>
      <w:r w:rsidR="00223EEA" w:rsidRPr="00912A71">
        <w:rPr>
          <w:rFonts w:ascii="Times New Roman" w:hAnsi="Times New Roman" w:cs="Times New Roman"/>
          <w:sz w:val="24"/>
        </w:rPr>
        <w:t>;</w:t>
      </w:r>
    </w:p>
    <w:p w14:paraId="2A351123" w14:textId="163C3D80" w:rsidR="005A6C79" w:rsidRPr="00912A71" w:rsidRDefault="005A6C79" w:rsidP="00516232">
      <w:pPr>
        <w:pStyle w:val="ListParagraph"/>
        <w:numPr>
          <w:ilvl w:val="0"/>
          <w:numId w:val="4"/>
        </w:numPr>
        <w:snapToGrid w:val="0"/>
        <w:spacing w:before="120" w:after="0"/>
        <w:ind w:left="284" w:hanging="284"/>
        <w:contextualSpacing w:val="0"/>
        <w:jc w:val="both"/>
        <w:rPr>
          <w:rFonts w:ascii="Times New Roman" w:hAnsi="Times New Roman" w:cs="Times New Roman"/>
          <w:sz w:val="24"/>
        </w:rPr>
      </w:pPr>
      <w:r w:rsidRPr="00912A71">
        <w:rPr>
          <w:rFonts w:ascii="Times New Roman" w:hAnsi="Times New Roman" w:cs="Times New Roman"/>
          <w:sz w:val="24"/>
        </w:rPr>
        <w:t>Deputāts ārpus darba laika izvēlas tādu uzvedības stilu, kas sabiedrībā nerada šaubas par viņa spējām godprātīgi veikt savus deputāta pienākumus.</w:t>
      </w:r>
    </w:p>
    <w:p w14:paraId="16178E3F" w14:textId="3E2421A4" w:rsidR="00E904CF" w:rsidRPr="00912A71" w:rsidRDefault="00010CBB" w:rsidP="00516232">
      <w:pPr>
        <w:pStyle w:val="ListParagraph"/>
        <w:numPr>
          <w:ilvl w:val="0"/>
          <w:numId w:val="4"/>
        </w:numPr>
        <w:snapToGrid w:val="0"/>
        <w:spacing w:before="120" w:after="0" w:line="240" w:lineRule="auto"/>
        <w:ind w:left="284" w:hanging="284"/>
        <w:contextualSpacing w:val="0"/>
        <w:jc w:val="both"/>
        <w:rPr>
          <w:rFonts w:ascii="Times New Roman" w:hAnsi="Times New Roman" w:cs="Times New Roman"/>
          <w:sz w:val="24"/>
        </w:rPr>
      </w:pPr>
      <w:r w:rsidRPr="00912A71">
        <w:rPr>
          <w:rFonts w:ascii="Times New Roman" w:hAnsi="Times New Roman" w:cs="Times New Roman"/>
          <w:sz w:val="24"/>
          <w:szCs w:val="24"/>
        </w:rPr>
        <w:t>Deputāts s</w:t>
      </w:r>
      <w:r w:rsidR="00D857CF" w:rsidRPr="00912A71">
        <w:rPr>
          <w:rFonts w:ascii="Times New Roman" w:hAnsi="Times New Roman" w:cs="Times New Roman"/>
          <w:sz w:val="24"/>
          <w:szCs w:val="24"/>
        </w:rPr>
        <w:t xml:space="preserve">askarsmē ar </w:t>
      </w:r>
      <w:r w:rsidRPr="00912A71">
        <w:rPr>
          <w:rFonts w:ascii="Times New Roman" w:hAnsi="Times New Roman" w:cs="Times New Roman"/>
          <w:sz w:val="24"/>
          <w:szCs w:val="24"/>
        </w:rPr>
        <w:t>darbiniekiem un ikvienu sabiedrības locekli publiskos izteikumos</w:t>
      </w:r>
      <w:r w:rsidR="00D857CF" w:rsidRPr="00912A71">
        <w:rPr>
          <w:rFonts w:ascii="Times New Roman" w:hAnsi="Times New Roman" w:cs="Times New Roman"/>
          <w:sz w:val="24"/>
          <w:szCs w:val="24"/>
        </w:rPr>
        <w:t xml:space="preserve"> izturas ar cieņu, ievērojot ikvienas personas tiesības un likumiskās intereses, tai skaitā, ir laipns un pieklājīgs, nelieto aizvainojošus izteicienus, neaizskar personas godu, ir iecietīgs pret citu personu uzskatiem un pārliecību.</w:t>
      </w:r>
    </w:p>
    <w:p w14:paraId="20B8CA2D" w14:textId="77777777" w:rsidR="00B848A2"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D954CD" w:rsidRPr="00912A71">
        <w:rPr>
          <w:rFonts w:ascii="Times New Roman" w:hAnsi="Times New Roman" w:cs="Times New Roman"/>
          <w:sz w:val="24"/>
          <w:szCs w:val="24"/>
        </w:rPr>
        <w:t>eputāts</w:t>
      </w:r>
      <w:r w:rsidR="00B848A2" w:rsidRPr="00912A71">
        <w:rPr>
          <w:rFonts w:ascii="Times New Roman" w:hAnsi="Times New Roman" w:cs="Times New Roman"/>
          <w:sz w:val="24"/>
          <w:szCs w:val="24"/>
        </w:rPr>
        <w:t xml:space="preserve"> atzīst neētisku vai kļūdainu rīcību, atvainojoties par to un, ja tas ir iespējams, labojot savas rīcības sekas.</w:t>
      </w:r>
    </w:p>
    <w:p w14:paraId="2884A6AD" w14:textId="1A9E5523" w:rsidR="005663F6" w:rsidRPr="00912A71" w:rsidRDefault="005663F6" w:rsidP="005663F6">
      <w:pPr>
        <w:pStyle w:val="ListParagraph"/>
        <w:spacing w:before="120" w:after="0" w:line="240" w:lineRule="auto"/>
        <w:ind w:left="357"/>
        <w:contextualSpacing w:val="0"/>
        <w:jc w:val="both"/>
        <w:rPr>
          <w:rFonts w:ascii="Times New Roman" w:hAnsi="Times New Roman" w:cs="Times New Roman"/>
          <w:sz w:val="24"/>
          <w:szCs w:val="24"/>
        </w:rPr>
      </w:pPr>
    </w:p>
    <w:p w14:paraId="6C30D82B" w14:textId="77777777" w:rsidR="00D857CF" w:rsidRPr="00912A71" w:rsidRDefault="008F03B4" w:rsidP="00B94BAC">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912A71">
        <w:rPr>
          <w:rFonts w:ascii="Times New Roman" w:hAnsi="Times New Roman" w:cs="Times New Roman"/>
          <w:b/>
          <w:sz w:val="24"/>
          <w:szCs w:val="24"/>
        </w:rPr>
        <w:lastRenderedPageBreak/>
        <w:t>Rīcība i</w:t>
      </w:r>
      <w:r w:rsidR="00B94BAC" w:rsidRPr="00912A71">
        <w:rPr>
          <w:rFonts w:ascii="Times New Roman" w:hAnsi="Times New Roman" w:cs="Times New Roman"/>
          <w:b/>
          <w:sz w:val="24"/>
          <w:szCs w:val="24"/>
        </w:rPr>
        <w:t xml:space="preserve">nterešu konflikta </w:t>
      </w:r>
      <w:r w:rsidRPr="00912A71">
        <w:rPr>
          <w:rFonts w:ascii="Times New Roman" w:hAnsi="Times New Roman" w:cs="Times New Roman"/>
          <w:b/>
          <w:sz w:val="24"/>
          <w:szCs w:val="24"/>
        </w:rPr>
        <w:t>situācijā, attieksme pret dāvanām un viesmīlības piedāvājumiem</w:t>
      </w:r>
      <w:r w:rsidR="00C369B8" w:rsidRPr="00912A71">
        <w:rPr>
          <w:rFonts w:ascii="Times New Roman" w:hAnsi="Times New Roman" w:cs="Times New Roman"/>
          <w:b/>
          <w:sz w:val="24"/>
          <w:szCs w:val="24"/>
        </w:rPr>
        <w:t xml:space="preserve"> </w:t>
      </w:r>
    </w:p>
    <w:p w14:paraId="52D1627B" w14:textId="77777777" w:rsidR="00EB0617"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B0617" w:rsidRPr="00912A71">
        <w:rPr>
          <w:rFonts w:ascii="Times New Roman" w:hAnsi="Times New Roman" w:cs="Times New Roman"/>
          <w:sz w:val="24"/>
          <w:szCs w:val="24"/>
        </w:rPr>
        <w:t xml:space="preserve">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w:t>
      </w:r>
      <w:r w:rsidR="00F3033B" w:rsidRPr="00912A71">
        <w:rPr>
          <w:rFonts w:ascii="Times New Roman" w:hAnsi="Times New Roman" w:cs="Times New Roman"/>
          <w:sz w:val="24"/>
          <w:szCs w:val="24"/>
        </w:rPr>
        <w:t xml:space="preserve">apšaubīta </w:t>
      </w:r>
      <w:r w:rsidR="00EC0959" w:rsidRPr="00912A71">
        <w:rPr>
          <w:rFonts w:ascii="Times New Roman" w:hAnsi="Times New Roman" w:cs="Times New Roman"/>
          <w:sz w:val="24"/>
          <w:szCs w:val="24"/>
        </w:rPr>
        <w:t>deputāta</w:t>
      </w:r>
      <w:r w:rsidR="00F3033B" w:rsidRPr="00912A71">
        <w:rPr>
          <w:rFonts w:ascii="Times New Roman" w:hAnsi="Times New Roman" w:cs="Times New Roman"/>
          <w:sz w:val="24"/>
          <w:szCs w:val="24"/>
        </w:rPr>
        <w:t xml:space="preserve"> darbības objektivitāte un neitralitāte</w:t>
      </w:r>
      <w:r w:rsidR="00F21036" w:rsidRPr="00912A71">
        <w:rPr>
          <w:rFonts w:ascii="Times New Roman" w:hAnsi="Times New Roman" w:cs="Times New Roman"/>
          <w:sz w:val="24"/>
          <w:szCs w:val="24"/>
        </w:rPr>
        <w:t>.</w:t>
      </w:r>
    </w:p>
    <w:p w14:paraId="45BBEE83" w14:textId="77777777" w:rsidR="00E414A0"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414A0" w:rsidRPr="00912A71">
        <w:rPr>
          <w:rFonts w:ascii="Times New Roman" w:hAnsi="Times New Roman" w:cs="Times New Roman"/>
          <w:sz w:val="24"/>
          <w:szCs w:val="24"/>
        </w:rPr>
        <w:t xml:space="preserve"> atsakās no tādu pienākumu veikšanas un lēmumu pieņemšanas, kas saistīti ar savām, s</w:t>
      </w:r>
      <w:r w:rsidR="00E7741C" w:rsidRPr="00912A71">
        <w:rPr>
          <w:rFonts w:ascii="Times New Roman" w:hAnsi="Times New Roman" w:cs="Times New Roman"/>
          <w:sz w:val="24"/>
          <w:szCs w:val="24"/>
        </w:rPr>
        <w:t xml:space="preserve">avas ģimenes un </w:t>
      </w:r>
      <w:r w:rsidR="004E5CF6" w:rsidRPr="00912A71">
        <w:rPr>
          <w:rFonts w:ascii="Times New Roman" w:hAnsi="Times New Roman" w:cs="Times New Roman"/>
          <w:sz w:val="24"/>
          <w:szCs w:val="24"/>
        </w:rPr>
        <w:t>radinieku</w:t>
      </w:r>
      <w:r w:rsidR="00DE69B9" w:rsidRPr="00912A71">
        <w:rPr>
          <w:rFonts w:ascii="Times New Roman" w:hAnsi="Times New Roman" w:cs="Times New Roman"/>
          <w:sz w:val="24"/>
          <w:szCs w:val="24"/>
        </w:rPr>
        <w:t>,</w:t>
      </w:r>
      <w:r w:rsidR="004E5CF6" w:rsidRPr="00912A71">
        <w:rPr>
          <w:rFonts w:ascii="Times New Roman" w:hAnsi="Times New Roman" w:cs="Times New Roman"/>
          <w:sz w:val="24"/>
          <w:szCs w:val="24"/>
        </w:rPr>
        <w:t xml:space="preserve"> likuma “Par interešu   konflikta novēršanu valsts amatpersonu darbībā” izpratnē</w:t>
      </w:r>
      <w:r w:rsidR="00DE69B9" w:rsidRPr="00912A71">
        <w:rPr>
          <w:rFonts w:ascii="Times New Roman" w:hAnsi="Times New Roman" w:cs="Times New Roman"/>
          <w:sz w:val="24"/>
          <w:szCs w:val="24"/>
        </w:rPr>
        <w:t>,</w:t>
      </w:r>
      <w:r w:rsidR="00E7741C" w:rsidRPr="00912A71">
        <w:rPr>
          <w:rFonts w:ascii="Times New Roman" w:hAnsi="Times New Roman" w:cs="Times New Roman"/>
          <w:sz w:val="24"/>
          <w:szCs w:val="24"/>
        </w:rPr>
        <w:t xml:space="preserve"> </w:t>
      </w:r>
      <w:r w:rsidR="00E414A0" w:rsidRPr="00912A71">
        <w:rPr>
          <w:rFonts w:ascii="Times New Roman" w:hAnsi="Times New Roman" w:cs="Times New Roman"/>
          <w:sz w:val="24"/>
          <w:szCs w:val="24"/>
        </w:rPr>
        <w:t>personiskajām vai mantiskajām interesēm</w:t>
      </w:r>
      <w:r w:rsidR="00B94BAC" w:rsidRPr="00912A71">
        <w:rPr>
          <w:rFonts w:ascii="Times New Roman" w:hAnsi="Times New Roman" w:cs="Times New Roman"/>
          <w:sz w:val="24"/>
          <w:szCs w:val="24"/>
        </w:rPr>
        <w:t>.</w:t>
      </w:r>
    </w:p>
    <w:p w14:paraId="55B9EBA9" w14:textId="77777777" w:rsidR="00407584" w:rsidRPr="00912A71" w:rsidRDefault="004928C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w:t>
      </w:r>
      <w:r w:rsidR="0060425C" w:rsidRPr="00912A71">
        <w:rPr>
          <w:rFonts w:ascii="Times New Roman" w:hAnsi="Times New Roman" w:cs="Times New Roman"/>
          <w:sz w:val="24"/>
          <w:szCs w:val="24"/>
        </w:rPr>
        <w:t>eputāts</w:t>
      </w:r>
      <w:r w:rsidR="00E91325" w:rsidRPr="00912A71">
        <w:rPr>
          <w:rFonts w:ascii="Times New Roman" w:hAnsi="Times New Roman" w:cs="Times New Roman"/>
          <w:sz w:val="24"/>
          <w:szCs w:val="24"/>
        </w:rPr>
        <w:t xml:space="preserve"> atsakās no jebkādas tiešas vai netiešas dāvanas un jebkādu labumu pieņemšanas, </w:t>
      </w:r>
      <w:r w:rsidR="00407584" w:rsidRPr="00912A71">
        <w:rPr>
          <w:rFonts w:ascii="Times New Roman" w:hAnsi="Times New Roman" w:cs="Times New Roman"/>
          <w:sz w:val="24"/>
          <w:szCs w:val="24"/>
        </w:rPr>
        <w:t>kas nav uzskatāmi</w:t>
      </w:r>
      <w:r w:rsidR="00DB0FF7" w:rsidRPr="00912A71">
        <w:rPr>
          <w:rFonts w:ascii="Times New Roman" w:hAnsi="Times New Roman" w:cs="Times New Roman"/>
          <w:sz w:val="24"/>
          <w:szCs w:val="24"/>
        </w:rPr>
        <w:t xml:space="preserve"> par dāvanām </w:t>
      </w:r>
      <w:r w:rsidR="003943C3" w:rsidRPr="00912A71">
        <w:rPr>
          <w:rFonts w:ascii="Times New Roman" w:hAnsi="Times New Roman" w:cs="Times New Roman"/>
          <w:sz w:val="24"/>
          <w:szCs w:val="24"/>
        </w:rPr>
        <w:t>likuma “Par interešu   konflikta novēršanu valsts amatpersonu darbībā” izpratnē, ja to pieņemšana rada vai var radīt iespaidu, ka tādā veidā tiek ietekmēta amata pienākumu veikšana</w:t>
      </w:r>
      <w:r w:rsidR="00BE15C9" w:rsidRPr="00912A71">
        <w:rPr>
          <w:rFonts w:ascii="Times New Roman" w:hAnsi="Times New Roman" w:cs="Times New Roman"/>
          <w:sz w:val="24"/>
          <w:szCs w:val="24"/>
        </w:rPr>
        <w:t>,</w:t>
      </w:r>
      <w:r w:rsidR="003943C3" w:rsidRPr="00912A71">
        <w:rPr>
          <w:rFonts w:ascii="Times New Roman" w:hAnsi="Times New Roman" w:cs="Times New Roman"/>
          <w:sz w:val="24"/>
          <w:szCs w:val="24"/>
        </w:rPr>
        <w:t xml:space="preserve"> vai var rasties šaubas par </w:t>
      </w:r>
      <w:r w:rsidR="00A265EE" w:rsidRPr="00912A71">
        <w:rPr>
          <w:rFonts w:ascii="Times New Roman" w:hAnsi="Times New Roman" w:cs="Times New Roman"/>
          <w:sz w:val="24"/>
          <w:szCs w:val="24"/>
        </w:rPr>
        <w:t>deputāta</w:t>
      </w:r>
      <w:r w:rsidR="003943C3" w:rsidRPr="00912A71">
        <w:rPr>
          <w:rFonts w:ascii="Times New Roman" w:hAnsi="Times New Roman" w:cs="Times New Roman"/>
          <w:sz w:val="24"/>
          <w:szCs w:val="24"/>
        </w:rPr>
        <w:t xml:space="preserve"> rīcības vai Domes darbības objektivitāti un neitralitāti.</w:t>
      </w:r>
    </w:p>
    <w:p w14:paraId="493EE6A3" w14:textId="77777777" w:rsidR="004C4D10" w:rsidRPr="00912A71" w:rsidRDefault="00893994"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Deputāts</w:t>
      </w:r>
      <w:r w:rsidR="006439DE" w:rsidRPr="00912A71">
        <w:rPr>
          <w:rFonts w:ascii="Times New Roman" w:hAnsi="Times New Roman" w:cs="Times New Roman"/>
          <w:sz w:val="24"/>
          <w:szCs w:val="24"/>
        </w:rPr>
        <w:t xml:space="preserve"> atsakās pieņemt viesmīlības, atlaides un izklaides piedāvājumu,</w:t>
      </w:r>
      <w:r w:rsidR="00D879A2" w:rsidRPr="00912A71">
        <w:rPr>
          <w:rFonts w:ascii="Times New Roman" w:hAnsi="Times New Roman" w:cs="Times New Roman"/>
          <w:sz w:val="24"/>
          <w:szCs w:val="24"/>
        </w:rPr>
        <w:t xml:space="preserve"> </w:t>
      </w:r>
      <w:r w:rsidR="006439DE" w:rsidRPr="00912A71">
        <w:rPr>
          <w:rFonts w:ascii="Times New Roman" w:hAnsi="Times New Roman" w:cs="Times New Roman"/>
          <w:sz w:val="24"/>
          <w:szCs w:val="24"/>
        </w:rPr>
        <w:t>privātu uzaicinājumu</w:t>
      </w:r>
      <w:r w:rsidR="00D879A2" w:rsidRPr="00912A71">
        <w:rPr>
          <w:rFonts w:ascii="Times New Roman" w:hAnsi="Times New Roman" w:cs="Times New Roman"/>
          <w:sz w:val="24"/>
          <w:szCs w:val="24"/>
        </w:rPr>
        <w:t xml:space="preserve"> piedalīties bezmaksas informatīvā, prezentācijas vai tamlīdzīgā pasākumā, ja tas var būt saistīts ar ieinteresētību panākt piedāvātājam labvēl</w:t>
      </w:r>
      <w:r w:rsidR="006439DE" w:rsidRPr="00912A71">
        <w:rPr>
          <w:rFonts w:ascii="Times New Roman" w:hAnsi="Times New Roman" w:cs="Times New Roman"/>
          <w:sz w:val="24"/>
          <w:szCs w:val="24"/>
        </w:rPr>
        <w:t>īgu attieksmi lēmuma pieņemšanā.</w:t>
      </w:r>
    </w:p>
    <w:p w14:paraId="7C00133C" w14:textId="14B27B69" w:rsidR="008A229A" w:rsidRPr="00912A71" w:rsidRDefault="008A229A" w:rsidP="004C4D1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912A71">
        <w:rPr>
          <w:rFonts w:ascii="Times New Roman" w:hAnsi="Times New Roman" w:cs="Times New Roman"/>
          <w:sz w:val="24"/>
          <w:szCs w:val="24"/>
        </w:rPr>
        <w:t xml:space="preserve">Deputāts nedrīkst tieši vai netieši ietekmēt citus deputātus vai </w:t>
      </w:r>
      <w:r w:rsidR="006F5875" w:rsidRPr="00912A71">
        <w:rPr>
          <w:rFonts w:ascii="Times New Roman" w:hAnsi="Times New Roman" w:cs="Times New Roman"/>
          <w:sz w:val="24"/>
          <w:szCs w:val="24"/>
        </w:rPr>
        <w:t>p</w:t>
      </w:r>
      <w:r w:rsidRPr="00912A71">
        <w:rPr>
          <w:rFonts w:ascii="Times New Roman" w:hAnsi="Times New Roman" w:cs="Times New Roman"/>
          <w:sz w:val="24"/>
          <w:szCs w:val="24"/>
        </w:rPr>
        <w:t>ašvaldības</w:t>
      </w:r>
      <w:r w:rsidR="006F5875" w:rsidRPr="00912A71">
        <w:rPr>
          <w:rFonts w:ascii="Times New Roman" w:hAnsi="Times New Roman" w:cs="Times New Roman"/>
          <w:sz w:val="24"/>
          <w:szCs w:val="24"/>
        </w:rPr>
        <w:t xml:space="preserve"> administrācijas</w:t>
      </w:r>
      <w:r w:rsidRPr="00912A71">
        <w:rPr>
          <w:rFonts w:ascii="Times New Roman" w:hAnsi="Times New Roman" w:cs="Times New Roman"/>
          <w:sz w:val="24"/>
          <w:szCs w:val="24"/>
        </w:rPr>
        <w:t xml:space="preserve"> darbiniekus, lai sekmētu savām personīgajām interesēm atbilstoša lēmuma pieņemšanu.</w:t>
      </w:r>
    </w:p>
    <w:p w14:paraId="6D6E571C" w14:textId="10D28937" w:rsidR="004C4D10" w:rsidRDefault="004C4D10" w:rsidP="00CC5F3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C4D10">
        <w:rPr>
          <w:rFonts w:ascii="Times New Roman" w:hAnsi="Times New Roman" w:cs="Times New Roman"/>
          <w:sz w:val="24"/>
          <w:szCs w:val="24"/>
        </w:rPr>
        <w:t xml:space="preserve"> </w:t>
      </w:r>
      <w:r>
        <w:rPr>
          <w:rFonts w:ascii="Times New Roman" w:hAnsi="Times New Roman" w:cs="Times New Roman"/>
          <w:sz w:val="24"/>
          <w:szCs w:val="24"/>
        </w:rPr>
        <w:t>Deputāts</w:t>
      </w:r>
      <w:r w:rsidRPr="00B972F6">
        <w:rPr>
          <w:rFonts w:ascii="Times New Roman" w:hAnsi="Times New Roman" w:cs="Times New Roman"/>
          <w:sz w:val="24"/>
          <w:szCs w:val="24"/>
        </w:rPr>
        <w:t xml:space="preserve"> valsts amatpersonas amatu </w:t>
      </w:r>
      <w:r>
        <w:rPr>
          <w:rFonts w:ascii="Times New Roman" w:hAnsi="Times New Roman" w:cs="Times New Roman"/>
          <w:sz w:val="24"/>
          <w:szCs w:val="24"/>
        </w:rPr>
        <w:t xml:space="preserve">var </w:t>
      </w:r>
      <w:r w:rsidRPr="00B972F6">
        <w:rPr>
          <w:rFonts w:ascii="Times New Roman" w:hAnsi="Times New Roman" w:cs="Times New Roman"/>
          <w:sz w:val="24"/>
          <w:szCs w:val="24"/>
        </w:rPr>
        <w:t>savi</w:t>
      </w:r>
      <w:r>
        <w:rPr>
          <w:rFonts w:ascii="Times New Roman" w:hAnsi="Times New Roman" w:cs="Times New Roman"/>
          <w:sz w:val="24"/>
          <w:szCs w:val="24"/>
        </w:rPr>
        <w:t>enot</w:t>
      </w:r>
      <w:r w:rsidRPr="00B972F6">
        <w:rPr>
          <w:rFonts w:ascii="Times New Roman" w:hAnsi="Times New Roman" w:cs="Times New Roman"/>
          <w:sz w:val="24"/>
          <w:szCs w:val="24"/>
        </w:rPr>
        <w:t xml:space="preserve">, ievērojot </w:t>
      </w:r>
      <w:r w:rsidR="00CC5F30" w:rsidRPr="006F5875">
        <w:rPr>
          <w:rFonts w:ascii="Times New Roman" w:hAnsi="Times New Roman" w:cs="Times New Roman"/>
          <w:sz w:val="24"/>
          <w:szCs w:val="24"/>
        </w:rPr>
        <w:t>likumā “</w:t>
      </w:r>
      <w:r w:rsidR="006C2999">
        <w:rPr>
          <w:rFonts w:ascii="Times New Roman" w:hAnsi="Times New Roman" w:cs="Times New Roman"/>
          <w:sz w:val="24"/>
          <w:szCs w:val="24"/>
        </w:rPr>
        <w:t>Par interešu konflikta novēršanu</w:t>
      </w:r>
      <w:r w:rsidR="00CC5F30" w:rsidRPr="006F5875">
        <w:rPr>
          <w:rFonts w:ascii="Times New Roman" w:hAnsi="Times New Roman" w:cs="Times New Roman"/>
          <w:sz w:val="24"/>
          <w:szCs w:val="24"/>
        </w:rPr>
        <w:t xml:space="preserve"> valsts amatperson</w:t>
      </w:r>
      <w:r w:rsidR="00BB46CA">
        <w:rPr>
          <w:rFonts w:ascii="Times New Roman" w:hAnsi="Times New Roman" w:cs="Times New Roman"/>
          <w:sz w:val="24"/>
          <w:szCs w:val="24"/>
        </w:rPr>
        <w:t xml:space="preserve">u </w:t>
      </w:r>
      <w:r w:rsidR="00CC5F30" w:rsidRPr="006F5875">
        <w:rPr>
          <w:rFonts w:ascii="Times New Roman" w:hAnsi="Times New Roman" w:cs="Times New Roman"/>
          <w:sz w:val="24"/>
          <w:szCs w:val="24"/>
        </w:rPr>
        <w:t xml:space="preserve">darbībā” un Pašvaldību likumā </w:t>
      </w:r>
      <w:r w:rsidRPr="00CC5F30">
        <w:rPr>
          <w:rFonts w:ascii="Times New Roman" w:hAnsi="Times New Roman" w:cs="Times New Roman"/>
          <w:sz w:val="24"/>
          <w:szCs w:val="24"/>
        </w:rPr>
        <w:t>noteiktos ierobežojumus.</w:t>
      </w:r>
    </w:p>
    <w:p w14:paraId="105ABA77" w14:textId="0AEC67B7" w:rsidR="00D94583" w:rsidRPr="00306905" w:rsidRDefault="00D94583" w:rsidP="00D94583">
      <w:pPr>
        <w:pStyle w:val="ListParagraph"/>
        <w:numPr>
          <w:ilvl w:val="0"/>
          <w:numId w:val="4"/>
        </w:numPr>
        <w:spacing w:before="120"/>
        <w:jc w:val="both"/>
        <w:rPr>
          <w:rFonts w:ascii="Times New Roman" w:hAnsi="Times New Roman"/>
          <w:sz w:val="24"/>
          <w:szCs w:val="24"/>
        </w:rPr>
      </w:pPr>
      <w:bookmarkStart w:id="0" w:name="_GoBack"/>
      <w:r w:rsidRPr="00306905">
        <w:rPr>
          <w:rFonts w:ascii="Times New Roman" w:hAnsi="Times New Roman"/>
          <w:sz w:val="24"/>
          <w:szCs w:val="24"/>
        </w:rPr>
        <w:t xml:space="preserve">Domes priekšsēdētājs, ievērojot Pašvaldību likuma 71.panta otrās daļas noteikto pienākumu un nodrošinot iekšējās kontroles pasākumus korupcijas un interešu konflikta riska novēršanai ir tiesīgs rakstveidā pieprasīt no Deputāta informāciju par papildus ieņemamajiem amatiem. Deputāts septiņu darbadienu laikā no pieprasījuma brīža rakstveidā informē Domes priekšsēdētāju par </w:t>
      </w:r>
      <w:r w:rsidR="00AA7C4B" w:rsidRPr="00306905">
        <w:rPr>
          <w:rFonts w:ascii="Times New Roman" w:hAnsi="Times New Roman"/>
          <w:sz w:val="24"/>
          <w:szCs w:val="24"/>
        </w:rPr>
        <w:t>papildus</w:t>
      </w:r>
      <w:r w:rsidRPr="00306905">
        <w:rPr>
          <w:rFonts w:ascii="Times New Roman" w:hAnsi="Times New Roman"/>
          <w:sz w:val="24"/>
          <w:szCs w:val="24"/>
        </w:rPr>
        <w:t xml:space="preserve"> ieņemamajiem amatiem.</w:t>
      </w:r>
      <w:r w:rsidRPr="00306905">
        <w:rPr>
          <w:rFonts w:ascii="Times New Roman" w:hAnsi="Times New Roman"/>
          <w:i/>
          <w:iCs/>
          <w:sz w:val="24"/>
          <w:szCs w:val="24"/>
        </w:rPr>
        <w:t xml:space="preserve"> </w:t>
      </w:r>
    </w:p>
    <w:bookmarkEnd w:id="0"/>
    <w:p w14:paraId="3BDF2484" w14:textId="77777777" w:rsidR="00D94583" w:rsidRPr="00D94583" w:rsidRDefault="00D94583" w:rsidP="00D94583">
      <w:pPr>
        <w:pStyle w:val="ListParagraph"/>
        <w:spacing w:before="120"/>
        <w:ind w:left="360"/>
        <w:jc w:val="both"/>
        <w:rPr>
          <w:rFonts w:ascii="Times New Roman" w:hAnsi="Times New Roman"/>
          <w:color w:val="FF0000"/>
          <w:sz w:val="24"/>
          <w:szCs w:val="24"/>
        </w:rPr>
      </w:pPr>
    </w:p>
    <w:p w14:paraId="2F95EC94" w14:textId="77777777" w:rsidR="00B94BAC" w:rsidRPr="00AF32C9" w:rsidRDefault="00AF32C9" w:rsidP="00D94583">
      <w:pPr>
        <w:pStyle w:val="ListParagraph"/>
        <w:numPr>
          <w:ilvl w:val="0"/>
          <w:numId w:val="1"/>
        </w:numPr>
        <w:spacing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Kodeksa normu pārkāpumu izskatīšana </w:t>
      </w:r>
    </w:p>
    <w:p w14:paraId="3E537537" w14:textId="5DF1B0DB" w:rsidR="00111D67" w:rsidRPr="00B90749" w:rsidRDefault="0042038C"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Sūdzības </w:t>
      </w:r>
      <w:r w:rsidR="008268F9" w:rsidRPr="00431529">
        <w:rPr>
          <w:rFonts w:ascii="Times New Roman" w:hAnsi="Times New Roman" w:cs="Times New Roman"/>
          <w:sz w:val="24"/>
          <w:szCs w:val="24"/>
        </w:rPr>
        <w:t xml:space="preserve">izskatīšanai </w:t>
      </w:r>
      <w:r w:rsidR="001249E6" w:rsidRPr="00431529">
        <w:rPr>
          <w:rFonts w:ascii="Times New Roman" w:hAnsi="Times New Roman" w:cs="Times New Roman"/>
          <w:sz w:val="24"/>
          <w:szCs w:val="24"/>
        </w:rPr>
        <w:t xml:space="preserve">par </w:t>
      </w:r>
      <w:r w:rsidRPr="00431529">
        <w:rPr>
          <w:rFonts w:ascii="Times New Roman" w:hAnsi="Times New Roman" w:cs="Times New Roman"/>
          <w:sz w:val="24"/>
          <w:szCs w:val="24"/>
        </w:rPr>
        <w:t>deputāta</w:t>
      </w:r>
      <w:r w:rsidR="001249E6" w:rsidRPr="00431529">
        <w:rPr>
          <w:rFonts w:ascii="Times New Roman" w:hAnsi="Times New Roman" w:cs="Times New Roman"/>
          <w:sz w:val="24"/>
          <w:szCs w:val="24"/>
        </w:rPr>
        <w:t xml:space="preserve"> </w:t>
      </w:r>
      <w:r w:rsidR="00492594" w:rsidRPr="00431529">
        <w:rPr>
          <w:rFonts w:ascii="Times New Roman" w:hAnsi="Times New Roman" w:cs="Times New Roman"/>
          <w:sz w:val="24"/>
          <w:szCs w:val="24"/>
        </w:rPr>
        <w:t>pieļaut</w:t>
      </w:r>
      <w:r w:rsidR="00EB0915" w:rsidRPr="00431529">
        <w:rPr>
          <w:rFonts w:ascii="Times New Roman" w:hAnsi="Times New Roman" w:cs="Times New Roman"/>
          <w:sz w:val="24"/>
          <w:szCs w:val="24"/>
        </w:rPr>
        <w:t>o</w:t>
      </w:r>
      <w:r w:rsidR="00492594" w:rsidRPr="00431529">
        <w:rPr>
          <w:rFonts w:ascii="Times New Roman" w:hAnsi="Times New Roman" w:cs="Times New Roman"/>
          <w:sz w:val="24"/>
          <w:szCs w:val="24"/>
        </w:rPr>
        <w:t xml:space="preserve"> </w:t>
      </w:r>
      <w:r w:rsidR="001249E6" w:rsidRPr="00431529">
        <w:rPr>
          <w:rFonts w:ascii="Times New Roman" w:hAnsi="Times New Roman" w:cs="Times New Roman"/>
          <w:sz w:val="24"/>
          <w:szCs w:val="24"/>
        </w:rPr>
        <w:t>šajā ko</w:t>
      </w:r>
      <w:r w:rsidR="00EB0915" w:rsidRPr="00431529">
        <w:rPr>
          <w:rFonts w:ascii="Times New Roman" w:hAnsi="Times New Roman" w:cs="Times New Roman"/>
          <w:sz w:val="24"/>
          <w:szCs w:val="24"/>
        </w:rPr>
        <w:t>deksā noteikto normu pārkāpumu</w:t>
      </w:r>
      <w:r w:rsidR="001249E6" w:rsidRPr="00431529">
        <w:rPr>
          <w:rFonts w:ascii="Times New Roman" w:hAnsi="Times New Roman" w:cs="Times New Roman"/>
          <w:sz w:val="24"/>
          <w:szCs w:val="24"/>
        </w:rPr>
        <w:t xml:space="preserve"> </w:t>
      </w:r>
      <w:r w:rsidRPr="00431529">
        <w:rPr>
          <w:rFonts w:ascii="Times New Roman" w:hAnsi="Times New Roman" w:cs="Times New Roman"/>
          <w:sz w:val="24"/>
          <w:szCs w:val="24"/>
        </w:rPr>
        <w:t xml:space="preserve">deputāti </w:t>
      </w:r>
      <w:r w:rsidR="006F67D7" w:rsidRPr="007F1A12">
        <w:rPr>
          <w:rFonts w:ascii="Times New Roman" w:hAnsi="Times New Roman" w:cs="Times New Roman"/>
          <w:sz w:val="24"/>
          <w:szCs w:val="24"/>
        </w:rPr>
        <w:t xml:space="preserve">katru reizi </w:t>
      </w:r>
      <w:r w:rsidR="00E7741C" w:rsidRPr="007F1A12">
        <w:rPr>
          <w:rFonts w:ascii="Times New Roman" w:hAnsi="Times New Roman" w:cs="Times New Roman"/>
          <w:sz w:val="24"/>
          <w:szCs w:val="24"/>
        </w:rPr>
        <w:t xml:space="preserve">no </w:t>
      </w:r>
      <w:r w:rsidR="00E7741C" w:rsidRPr="00431529">
        <w:rPr>
          <w:rFonts w:ascii="Times New Roman" w:hAnsi="Times New Roman" w:cs="Times New Roman"/>
          <w:sz w:val="24"/>
          <w:szCs w:val="24"/>
        </w:rPr>
        <w:t xml:space="preserve">sava vidus </w:t>
      </w:r>
      <w:r w:rsidRPr="00431529">
        <w:rPr>
          <w:rFonts w:ascii="Times New Roman" w:hAnsi="Times New Roman" w:cs="Times New Roman"/>
          <w:sz w:val="24"/>
          <w:szCs w:val="24"/>
        </w:rPr>
        <w:t xml:space="preserve">izveido </w:t>
      </w:r>
      <w:r w:rsidR="009573D2" w:rsidRPr="00431529">
        <w:rPr>
          <w:rFonts w:ascii="Times New Roman" w:hAnsi="Times New Roman" w:cs="Times New Roman"/>
          <w:sz w:val="24"/>
          <w:szCs w:val="24"/>
        </w:rPr>
        <w:t>ē</w:t>
      </w:r>
      <w:r w:rsidRPr="00431529">
        <w:rPr>
          <w:rFonts w:ascii="Times New Roman" w:hAnsi="Times New Roman" w:cs="Times New Roman"/>
          <w:sz w:val="24"/>
          <w:szCs w:val="24"/>
        </w:rPr>
        <w:t>tikas komisiju</w:t>
      </w:r>
      <w:r w:rsidR="009753C6">
        <w:rPr>
          <w:rFonts w:ascii="Times New Roman" w:hAnsi="Times New Roman" w:cs="Times New Roman"/>
          <w:sz w:val="24"/>
          <w:szCs w:val="24"/>
        </w:rPr>
        <w:t xml:space="preserve"> </w:t>
      </w:r>
      <w:r w:rsidR="007F1A12" w:rsidRPr="00B90749">
        <w:rPr>
          <w:rFonts w:ascii="Times New Roman" w:hAnsi="Times New Roman" w:cs="Times New Roman"/>
          <w:sz w:val="24"/>
          <w:szCs w:val="24"/>
        </w:rPr>
        <w:t xml:space="preserve">un apstiprina tās sastāvu. Komisiju apstiprina </w:t>
      </w:r>
      <w:r w:rsidR="009753C6" w:rsidRPr="00B90749">
        <w:rPr>
          <w:rFonts w:ascii="Times New Roman" w:hAnsi="Times New Roman" w:cs="Times New Roman"/>
          <w:sz w:val="24"/>
          <w:szCs w:val="24"/>
        </w:rPr>
        <w:t>ne mazāk kā trīs locekļu sastāvā</w:t>
      </w:r>
      <w:r w:rsidR="00431529" w:rsidRPr="00B90749">
        <w:rPr>
          <w:rFonts w:ascii="Times New Roman" w:hAnsi="Times New Roman" w:cs="Times New Roman"/>
          <w:sz w:val="24"/>
          <w:szCs w:val="24"/>
        </w:rPr>
        <w:t>.</w:t>
      </w:r>
    </w:p>
    <w:p w14:paraId="77AA2C7A" w14:textId="7DD44FC4" w:rsidR="00431529" w:rsidRPr="007F1A12" w:rsidRDefault="005663F6" w:rsidP="00431529">
      <w:pPr>
        <w:pStyle w:val="ListParagraph"/>
        <w:numPr>
          <w:ilvl w:val="0"/>
          <w:numId w:val="4"/>
        </w:numPr>
        <w:spacing w:before="120" w:after="0" w:line="240" w:lineRule="auto"/>
        <w:contextualSpacing w:val="0"/>
        <w:jc w:val="both"/>
        <w:rPr>
          <w:rFonts w:ascii="Times New Roman" w:hAnsi="Times New Roman" w:cs="Times New Roman"/>
          <w:sz w:val="24"/>
          <w:szCs w:val="24"/>
        </w:rPr>
      </w:pPr>
      <w:r w:rsidRPr="007F1A12">
        <w:rPr>
          <w:rFonts w:ascii="Times New Roman" w:hAnsi="Times New Roman" w:cs="Times New Roman"/>
          <w:sz w:val="24"/>
          <w:szCs w:val="24"/>
        </w:rPr>
        <w:t>Domes ē</w:t>
      </w:r>
      <w:r w:rsidR="00431529" w:rsidRPr="007F1A12">
        <w:rPr>
          <w:rFonts w:ascii="Times New Roman" w:hAnsi="Times New Roman" w:cs="Times New Roman"/>
          <w:sz w:val="24"/>
          <w:szCs w:val="24"/>
        </w:rPr>
        <w:t xml:space="preserve">tikas komisijas </w:t>
      </w:r>
      <w:r w:rsidR="006C2999" w:rsidRPr="007F1A12">
        <w:rPr>
          <w:rFonts w:ascii="Times New Roman" w:hAnsi="Times New Roman" w:cs="Times New Roman"/>
          <w:sz w:val="24"/>
          <w:szCs w:val="24"/>
        </w:rPr>
        <w:t xml:space="preserve">darbu reglamentē ētikas komisijas nolikums, kuru </w:t>
      </w:r>
      <w:r w:rsidR="00431529" w:rsidRPr="007F1A12">
        <w:rPr>
          <w:rFonts w:ascii="Times New Roman" w:hAnsi="Times New Roman" w:cs="Times New Roman"/>
          <w:sz w:val="24"/>
          <w:szCs w:val="24"/>
        </w:rPr>
        <w:t>apstiprina domes sēdē.</w:t>
      </w:r>
    </w:p>
    <w:p w14:paraId="25A1B585" w14:textId="3D07CF74" w:rsidR="001249E6" w:rsidRPr="00431529"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 xml:space="preserve">Par kodeksā noteikto un sabiedrībā pieņemto uzvedības normu neievērošanu deputāts, </w:t>
      </w:r>
      <w:r w:rsidR="00591EA8" w:rsidRPr="00431529">
        <w:rPr>
          <w:rFonts w:ascii="Times New Roman" w:hAnsi="Times New Roman" w:cs="Times New Roman"/>
          <w:sz w:val="24"/>
          <w:szCs w:val="24"/>
        </w:rPr>
        <w:t>p</w:t>
      </w:r>
      <w:r w:rsidRPr="00431529">
        <w:rPr>
          <w:rFonts w:ascii="Times New Roman" w:hAnsi="Times New Roman" w:cs="Times New Roman"/>
          <w:sz w:val="24"/>
          <w:szCs w:val="24"/>
        </w:rPr>
        <w:t>ašvaldības</w:t>
      </w:r>
      <w:r w:rsidR="00591EA8" w:rsidRPr="00431529">
        <w:rPr>
          <w:rFonts w:ascii="Times New Roman" w:hAnsi="Times New Roman" w:cs="Times New Roman"/>
          <w:sz w:val="24"/>
          <w:szCs w:val="24"/>
        </w:rPr>
        <w:t xml:space="preserve"> administrācijas</w:t>
      </w:r>
      <w:r w:rsidRPr="00431529">
        <w:rPr>
          <w:rFonts w:ascii="Times New Roman" w:hAnsi="Times New Roman" w:cs="Times New Roman"/>
          <w:sz w:val="24"/>
          <w:szCs w:val="24"/>
        </w:rPr>
        <w:t xml:space="preserve"> darbinieks un iedzīvotājs var iesniegt sūdzību Domes priekšsēdētājam, kas to nodod izskatīšanai Ētikas komisijai.</w:t>
      </w:r>
    </w:p>
    <w:p w14:paraId="6DF6694A" w14:textId="1357342D" w:rsidR="00111D67"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Personai, kura iesniegusi sūdzību, ir tiesības sniegt paskaidrojumus un izteikt savu viedokli. Ja persona nevar piedalīties ētikas komisijas sēdē</w:t>
      </w:r>
      <w:r>
        <w:rPr>
          <w:rFonts w:ascii="Times New Roman" w:hAnsi="Times New Roman" w:cs="Times New Roman"/>
          <w:sz w:val="24"/>
          <w:szCs w:val="24"/>
        </w:rPr>
        <w:t>, viņa pēc ētikas komisijas ierosinājuma rakstiski iesniedz ē</w:t>
      </w:r>
      <w:r w:rsidRPr="00111D67">
        <w:rPr>
          <w:rFonts w:ascii="Times New Roman" w:hAnsi="Times New Roman" w:cs="Times New Roman"/>
          <w:sz w:val="24"/>
          <w:szCs w:val="24"/>
        </w:rPr>
        <w:t>tikas komisijai savu viedokl</w:t>
      </w:r>
      <w:r>
        <w:rPr>
          <w:rFonts w:ascii="Times New Roman" w:hAnsi="Times New Roman" w:cs="Times New Roman"/>
          <w:sz w:val="24"/>
          <w:szCs w:val="24"/>
        </w:rPr>
        <w:t>i par konkrēto jautājumu pirms ē</w:t>
      </w:r>
      <w:r w:rsidRPr="00111D67">
        <w:rPr>
          <w:rFonts w:ascii="Times New Roman" w:hAnsi="Times New Roman" w:cs="Times New Roman"/>
          <w:sz w:val="24"/>
          <w:szCs w:val="24"/>
        </w:rPr>
        <w:t xml:space="preserve">tikas komisijas sēdes un paskaidro neierašanās iemeslu. </w:t>
      </w:r>
    </w:p>
    <w:p w14:paraId="5D2391DB" w14:textId="6A4E1716" w:rsidR="00111D67" w:rsidRPr="0042038C" w:rsidRDefault="00111D67"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111D67">
        <w:rPr>
          <w:rFonts w:ascii="Times New Roman" w:hAnsi="Times New Roman" w:cs="Times New Roman"/>
          <w:sz w:val="24"/>
          <w:szCs w:val="24"/>
        </w:rPr>
        <w:t>Deputātam, par kuru ir i</w:t>
      </w:r>
      <w:r>
        <w:rPr>
          <w:rFonts w:ascii="Times New Roman" w:hAnsi="Times New Roman" w:cs="Times New Roman"/>
          <w:sz w:val="24"/>
          <w:szCs w:val="24"/>
        </w:rPr>
        <w:t>esniegta sūdzība, ir pienākums ē</w:t>
      </w:r>
      <w:r w:rsidRPr="00111D67">
        <w:rPr>
          <w:rFonts w:ascii="Times New Roman" w:hAnsi="Times New Roman" w:cs="Times New Roman"/>
          <w:sz w:val="24"/>
          <w:szCs w:val="24"/>
        </w:rPr>
        <w:t>tikas komisijas norādītajā termiņā sniegt paskaidrojumus un izteikt savu viedokli par sūdzībā norādīto. Deputāta, par kuru iesniegta sūdzība, atteikšanās sadarboties, nesniedzot paskaidrojumus, vai neattaisnota neierašanās uz sēdi, tiek uzskatīts par ētikas normu pārkāpumu.</w:t>
      </w:r>
    </w:p>
    <w:p w14:paraId="47BD7B4B" w14:textId="77777777" w:rsidR="00542B09"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Ētikas komisijas </w:t>
      </w:r>
      <w:r w:rsidR="00902408">
        <w:rPr>
          <w:rFonts w:ascii="Times New Roman" w:hAnsi="Times New Roman" w:cs="Times New Roman"/>
          <w:sz w:val="24"/>
          <w:szCs w:val="24"/>
        </w:rPr>
        <w:t>atzinums</w:t>
      </w:r>
      <w:r>
        <w:rPr>
          <w:rFonts w:ascii="Times New Roman" w:hAnsi="Times New Roman" w:cs="Times New Roman"/>
          <w:sz w:val="24"/>
          <w:szCs w:val="24"/>
        </w:rPr>
        <w:t xml:space="preserve"> ietver situācijas aprakstu, analīzi par to, kuras ētikas normas ir piemērojamas situācijai un kādas sekas izraisījusi </w:t>
      </w:r>
      <w:r w:rsidR="00EB0915">
        <w:rPr>
          <w:rFonts w:ascii="Times New Roman" w:hAnsi="Times New Roman" w:cs="Times New Roman"/>
          <w:sz w:val="24"/>
          <w:szCs w:val="24"/>
        </w:rPr>
        <w:t>deputāta</w:t>
      </w:r>
      <w:r>
        <w:rPr>
          <w:rFonts w:ascii="Times New Roman" w:hAnsi="Times New Roman" w:cs="Times New Roman"/>
          <w:sz w:val="24"/>
          <w:szCs w:val="24"/>
        </w:rPr>
        <w:t xml:space="preserve"> rīcība, un rezultatīvo daļu. </w:t>
      </w:r>
    </w:p>
    <w:p w14:paraId="4B2FCD21" w14:textId="76F89B93" w:rsidR="009573D2" w:rsidRPr="007F1A12" w:rsidRDefault="009573D2" w:rsidP="006731C0">
      <w:pPr>
        <w:pStyle w:val="ListParagraph"/>
        <w:numPr>
          <w:ilvl w:val="0"/>
          <w:numId w:val="4"/>
        </w:numPr>
        <w:spacing w:before="120" w:after="0" w:line="240" w:lineRule="auto"/>
        <w:ind w:left="357" w:hanging="357"/>
        <w:contextualSpacing w:val="0"/>
        <w:jc w:val="both"/>
        <w:rPr>
          <w:rFonts w:ascii="Times New Roman" w:hAnsi="Times New Roman" w:cs="Times New Roman"/>
          <w:strike/>
          <w:sz w:val="24"/>
          <w:szCs w:val="24"/>
        </w:rPr>
      </w:pPr>
      <w:r w:rsidRPr="007F1A12">
        <w:rPr>
          <w:rFonts w:ascii="Times New Roman" w:hAnsi="Times New Roman" w:cs="Times New Roman"/>
          <w:sz w:val="24"/>
          <w:szCs w:val="24"/>
        </w:rPr>
        <w:lastRenderedPageBreak/>
        <w:t xml:space="preserve">Rezultatīvajā daļā </w:t>
      </w:r>
      <w:r w:rsidR="00127A33" w:rsidRPr="007F1A12">
        <w:rPr>
          <w:rFonts w:ascii="Times New Roman" w:hAnsi="Times New Roman" w:cs="Times New Roman"/>
          <w:sz w:val="24"/>
          <w:szCs w:val="24"/>
        </w:rPr>
        <w:t xml:space="preserve">ētikas komisija </w:t>
      </w:r>
      <w:r w:rsidR="00E7741C" w:rsidRPr="007F1A12">
        <w:rPr>
          <w:rFonts w:ascii="Times New Roman" w:hAnsi="Times New Roman" w:cs="Times New Roman"/>
          <w:sz w:val="24"/>
          <w:szCs w:val="24"/>
        </w:rPr>
        <w:t>iekļauj</w:t>
      </w:r>
      <w:r w:rsidR="00127A33" w:rsidRPr="007F1A12">
        <w:rPr>
          <w:rFonts w:ascii="Times New Roman" w:hAnsi="Times New Roman" w:cs="Times New Roman"/>
          <w:sz w:val="24"/>
          <w:szCs w:val="24"/>
        </w:rPr>
        <w:t xml:space="preserve"> ieteikumus, ko </w:t>
      </w:r>
      <w:r w:rsidR="00EB0915" w:rsidRPr="007F1A12">
        <w:rPr>
          <w:rFonts w:ascii="Times New Roman" w:hAnsi="Times New Roman" w:cs="Times New Roman"/>
          <w:sz w:val="24"/>
          <w:szCs w:val="24"/>
        </w:rPr>
        <w:t>deputātam</w:t>
      </w:r>
      <w:r w:rsidR="00127A33" w:rsidRPr="007F1A12">
        <w:rPr>
          <w:rFonts w:ascii="Times New Roman" w:hAnsi="Times New Roman" w:cs="Times New Roman"/>
          <w:sz w:val="24"/>
          <w:szCs w:val="24"/>
        </w:rPr>
        <w:t xml:space="preserve"> vajadzētu darīt, lai mazinātu pieļautā pārkāpuma vai </w:t>
      </w:r>
      <w:r w:rsidR="005B2D0D" w:rsidRPr="007F1A12">
        <w:rPr>
          <w:rFonts w:ascii="Times New Roman" w:hAnsi="Times New Roman" w:cs="Times New Roman"/>
          <w:sz w:val="24"/>
          <w:szCs w:val="24"/>
        </w:rPr>
        <w:t>ētikas</w:t>
      </w:r>
      <w:r w:rsidR="00127A33" w:rsidRPr="007F1A12">
        <w:rPr>
          <w:rFonts w:ascii="Times New Roman" w:hAnsi="Times New Roman" w:cs="Times New Roman"/>
          <w:sz w:val="24"/>
          <w:szCs w:val="24"/>
        </w:rPr>
        <w:t xml:space="preserve"> principiem neatbilstošās rīcības sekas, </w:t>
      </w:r>
      <w:r w:rsidR="006C2999" w:rsidRPr="007F1A12">
        <w:rPr>
          <w:rFonts w:ascii="Times New Roman" w:hAnsi="Times New Roman" w:cs="Times New Roman"/>
          <w:sz w:val="24"/>
          <w:szCs w:val="24"/>
        </w:rPr>
        <w:t xml:space="preserve">ka arī </w:t>
      </w:r>
      <w:r w:rsidR="00431529" w:rsidRPr="007F1A12">
        <w:rPr>
          <w:rFonts w:ascii="Times New Roman" w:hAnsi="Times New Roman" w:cs="Times New Roman"/>
          <w:sz w:val="24"/>
          <w:szCs w:val="24"/>
        </w:rPr>
        <w:t>lai turpmāk nepieļautu šādu rīcību</w:t>
      </w:r>
      <w:r w:rsidR="007F1A12" w:rsidRPr="007F1A12">
        <w:rPr>
          <w:rFonts w:ascii="Times New Roman" w:hAnsi="Times New Roman" w:cs="Times New Roman"/>
          <w:sz w:val="24"/>
          <w:szCs w:val="24"/>
        </w:rPr>
        <w:t>.</w:t>
      </w:r>
    </w:p>
    <w:p w14:paraId="03DD3F83" w14:textId="03C70E83" w:rsidR="00EB0915" w:rsidRPr="007F1A12" w:rsidRDefault="00EB0915"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7F1A12">
        <w:rPr>
          <w:rFonts w:ascii="Times New Roman" w:hAnsi="Times New Roman" w:cs="Times New Roman"/>
          <w:sz w:val="24"/>
          <w:szCs w:val="24"/>
        </w:rPr>
        <w:t xml:space="preserve">Par sūdzības izskatīšanas </w:t>
      </w:r>
      <w:r w:rsidR="00FF053D" w:rsidRPr="007F1A12">
        <w:rPr>
          <w:rFonts w:ascii="Times New Roman" w:hAnsi="Times New Roman" w:cs="Times New Roman"/>
          <w:sz w:val="24"/>
          <w:szCs w:val="24"/>
        </w:rPr>
        <w:t>rezultātiem ētikas k</w:t>
      </w:r>
      <w:r w:rsidR="00111D67" w:rsidRPr="007F1A12">
        <w:rPr>
          <w:rFonts w:ascii="Times New Roman" w:hAnsi="Times New Roman" w:cs="Times New Roman"/>
          <w:sz w:val="24"/>
          <w:szCs w:val="24"/>
        </w:rPr>
        <w:t xml:space="preserve">omisija sagatavo ziņojumu Domei, iekļaujot šo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 xml:space="preserve">omes sēdes darba kārtībā. Ētikas komisijas priekšsēdētājs sniedz </w:t>
      </w:r>
      <w:r w:rsidR="00591EA8" w:rsidRPr="007F1A12">
        <w:rPr>
          <w:rFonts w:ascii="Times New Roman" w:hAnsi="Times New Roman" w:cs="Times New Roman"/>
          <w:sz w:val="24"/>
          <w:szCs w:val="24"/>
        </w:rPr>
        <w:t>d</w:t>
      </w:r>
      <w:r w:rsidR="00111D67" w:rsidRPr="007F1A12">
        <w:rPr>
          <w:rFonts w:ascii="Times New Roman" w:hAnsi="Times New Roman" w:cs="Times New Roman"/>
          <w:sz w:val="24"/>
          <w:szCs w:val="24"/>
        </w:rPr>
        <w:t>eputātiem atskaiti par izskatītajiem ētikas normu pārkāpumiem nākamajā Domes sēdē.</w:t>
      </w:r>
    </w:p>
    <w:p w14:paraId="59DA33DE" w14:textId="416FF1B6" w:rsidR="0047600E" w:rsidRPr="00431529" w:rsidRDefault="0047600E" w:rsidP="007F1A12">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sidRPr="00431529">
        <w:rPr>
          <w:rFonts w:ascii="Times New Roman" w:hAnsi="Times New Roman" w:cs="Times New Roman"/>
          <w:b/>
          <w:sz w:val="24"/>
          <w:szCs w:val="24"/>
        </w:rPr>
        <w:t>Noslēguma jautājum</w:t>
      </w:r>
      <w:r w:rsidR="00591EA8" w:rsidRPr="00431529">
        <w:rPr>
          <w:rFonts w:ascii="Times New Roman" w:hAnsi="Times New Roman" w:cs="Times New Roman"/>
          <w:b/>
          <w:sz w:val="24"/>
          <w:szCs w:val="24"/>
        </w:rPr>
        <w:t>s</w:t>
      </w:r>
    </w:p>
    <w:p w14:paraId="2304BD18" w14:textId="4506E090" w:rsidR="00114265" w:rsidRPr="00431529" w:rsidRDefault="00591EA8" w:rsidP="006731C0">
      <w:pPr>
        <w:pStyle w:val="ListParagraph"/>
        <w:numPr>
          <w:ilvl w:val="0"/>
          <w:numId w:val="4"/>
        </w:numPr>
        <w:spacing w:before="120" w:after="0" w:line="240" w:lineRule="auto"/>
        <w:ind w:left="357" w:hanging="357"/>
        <w:contextualSpacing w:val="0"/>
        <w:jc w:val="both"/>
        <w:rPr>
          <w:rFonts w:ascii="Times New Roman" w:hAnsi="Times New Roman" w:cs="Times New Roman"/>
          <w:sz w:val="24"/>
          <w:szCs w:val="24"/>
        </w:rPr>
      </w:pPr>
      <w:r w:rsidRPr="00431529">
        <w:rPr>
          <w:rFonts w:ascii="Times New Roman" w:hAnsi="Times New Roman" w:cs="Times New Roman"/>
          <w:sz w:val="24"/>
          <w:szCs w:val="24"/>
        </w:rPr>
        <w:t>Daugavpils pašvaldības</w:t>
      </w:r>
      <w:r w:rsidR="00111D67" w:rsidRPr="00431529">
        <w:rPr>
          <w:rFonts w:ascii="Times New Roman" w:hAnsi="Times New Roman" w:cs="Times New Roman"/>
          <w:sz w:val="24"/>
          <w:szCs w:val="24"/>
        </w:rPr>
        <w:t xml:space="preserve"> centrālā</w:t>
      </w:r>
      <w:r w:rsidR="00AD5967" w:rsidRPr="00431529">
        <w:rPr>
          <w:rFonts w:ascii="Times New Roman" w:hAnsi="Times New Roman" w:cs="Times New Roman"/>
          <w:sz w:val="24"/>
          <w:szCs w:val="24"/>
        </w:rPr>
        <w:t>s</w:t>
      </w:r>
      <w:r w:rsidR="00111D67" w:rsidRPr="00431529">
        <w:rPr>
          <w:rFonts w:ascii="Times New Roman" w:hAnsi="Times New Roman" w:cs="Times New Roman"/>
          <w:sz w:val="24"/>
          <w:szCs w:val="24"/>
        </w:rPr>
        <w:t xml:space="preserve"> pārvalde</w:t>
      </w:r>
      <w:r w:rsidR="00AD5967" w:rsidRPr="00431529">
        <w:rPr>
          <w:rFonts w:ascii="Times New Roman" w:hAnsi="Times New Roman" w:cs="Times New Roman"/>
          <w:sz w:val="24"/>
          <w:szCs w:val="24"/>
        </w:rPr>
        <w:t>s</w:t>
      </w:r>
      <w:r w:rsidR="0028042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Administratīvais departaments </w:t>
      </w:r>
      <w:r w:rsidR="00280427" w:rsidRPr="00431529">
        <w:rPr>
          <w:rFonts w:ascii="Times New Roman" w:hAnsi="Times New Roman" w:cs="Times New Roman"/>
          <w:sz w:val="24"/>
          <w:szCs w:val="24"/>
        </w:rPr>
        <w:t xml:space="preserve">nodrošina </w:t>
      </w:r>
      <w:r w:rsidR="00FF053D" w:rsidRPr="00431529">
        <w:rPr>
          <w:rFonts w:ascii="Times New Roman" w:hAnsi="Times New Roman" w:cs="Times New Roman"/>
          <w:sz w:val="24"/>
          <w:szCs w:val="24"/>
        </w:rPr>
        <w:t>deputātu</w:t>
      </w:r>
      <w:r w:rsidR="00280427" w:rsidRPr="00431529">
        <w:rPr>
          <w:rFonts w:ascii="Times New Roman" w:hAnsi="Times New Roman" w:cs="Times New Roman"/>
          <w:sz w:val="24"/>
          <w:szCs w:val="24"/>
        </w:rPr>
        <w:t xml:space="preserve"> iepazīstināšanu ar šo kodeksu. Katrs </w:t>
      </w:r>
      <w:r w:rsidR="00FF053D" w:rsidRPr="00431529">
        <w:rPr>
          <w:rFonts w:ascii="Times New Roman" w:hAnsi="Times New Roman" w:cs="Times New Roman"/>
          <w:sz w:val="24"/>
          <w:szCs w:val="24"/>
        </w:rPr>
        <w:t>deputāts</w:t>
      </w:r>
      <w:r w:rsidR="00280427" w:rsidRPr="00431529">
        <w:rPr>
          <w:rFonts w:ascii="Times New Roman" w:hAnsi="Times New Roman" w:cs="Times New Roman"/>
          <w:sz w:val="24"/>
          <w:szCs w:val="24"/>
        </w:rPr>
        <w:t xml:space="preserve"> ar savu parakstu apstiprina, ka ir iepazinies ar šo kodeksu un apņemas ievērot tajā noteikto.</w:t>
      </w:r>
    </w:p>
    <w:p w14:paraId="5C8F1093" w14:textId="77777777" w:rsidR="00103BF4" w:rsidRPr="00431529" w:rsidRDefault="00103BF4" w:rsidP="00103BF4">
      <w:pPr>
        <w:spacing w:before="120" w:after="0" w:line="240" w:lineRule="auto"/>
        <w:jc w:val="both"/>
        <w:rPr>
          <w:rFonts w:ascii="Times New Roman" w:hAnsi="Times New Roman" w:cs="Times New Roman"/>
          <w:sz w:val="24"/>
          <w:szCs w:val="24"/>
        </w:rPr>
      </w:pPr>
    </w:p>
    <w:p w14:paraId="777BCEE9" w14:textId="14BEB438" w:rsidR="00103BF4" w:rsidRDefault="00103BF4" w:rsidP="00103BF4">
      <w:pPr>
        <w:spacing w:before="120" w:after="0" w:line="240" w:lineRule="auto"/>
        <w:jc w:val="both"/>
        <w:rPr>
          <w:rFonts w:ascii="Times New Roman" w:hAnsi="Times New Roman" w:cs="Times New Roman"/>
          <w:sz w:val="24"/>
          <w:szCs w:val="24"/>
        </w:rPr>
      </w:pPr>
      <w:r w:rsidRPr="00431529">
        <w:rPr>
          <w:rFonts w:ascii="Times New Roman" w:hAnsi="Times New Roman" w:cs="Times New Roman"/>
          <w:sz w:val="24"/>
          <w:szCs w:val="24"/>
        </w:rPr>
        <w:t>Daugavpi</w:t>
      </w:r>
      <w:r w:rsidR="00E0403F" w:rsidRPr="00431529">
        <w:rPr>
          <w:rFonts w:ascii="Times New Roman" w:hAnsi="Times New Roman" w:cs="Times New Roman"/>
          <w:sz w:val="24"/>
          <w:szCs w:val="24"/>
        </w:rPr>
        <w:t>l</w:t>
      </w:r>
      <w:r w:rsidR="00111D67" w:rsidRPr="00431529">
        <w:rPr>
          <w:rFonts w:ascii="Times New Roman" w:hAnsi="Times New Roman" w:cs="Times New Roman"/>
          <w:sz w:val="24"/>
          <w:szCs w:val="24"/>
        </w:rPr>
        <w:t xml:space="preserve">s </w:t>
      </w:r>
      <w:proofErr w:type="spellStart"/>
      <w:r w:rsidR="00AD5967" w:rsidRPr="00431529">
        <w:rPr>
          <w:rFonts w:ascii="Times New Roman" w:hAnsi="Times New Roman" w:cs="Times New Roman"/>
          <w:sz w:val="24"/>
          <w:szCs w:val="24"/>
        </w:rPr>
        <w:t>valsts</w:t>
      </w:r>
      <w:r w:rsidR="00111D67" w:rsidRPr="00431529">
        <w:rPr>
          <w:rFonts w:ascii="Times New Roman" w:hAnsi="Times New Roman" w:cs="Times New Roman"/>
          <w:sz w:val="24"/>
          <w:szCs w:val="24"/>
        </w:rPr>
        <w:t>pilsētas</w:t>
      </w:r>
      <w:proofErr w:type="spellEnd"/>
      <w:r w:rsidR="00111D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 xml:space="preserve">pašvaldības </w:t>
      </w:r>
      <w:r w:rsidR="00111D67" w:rsidRPr="00431529">
        <w:rPr>
          <w:rFonts w:ascii="Times New Roman" w:hAnsi="Times New Roman" w:cs="Times New Roman"/>
          <w:sz w:val="24"/>
          <w:szCs w:val="24"/>
        </w:rPr>
        <w:t>domes priekšsēdētājs</w:t>
      </w:r>
      <w:r w:rsidR="00AD5967" w:rsidRPr="00431529">
        <w:rPr>
          <w:rFonts w:ascii="Times New Roman" w:hAnsi="Times New Roman" w:cs="Times New Roman"/>
          <w:sz w:val="24"/>
          <w:szCs w:val="24"/>
        </w:rPr>
        <w:t xml:space="preserve"> </w:t>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r>
      <w:r w:rsidR="00AD5967" w:rsidRPr="00431529">
        <w:rPr>
          <w:rFonts w:ascii="Times New Roman" w:hAnsi="Times New Roman" w:cs="Times New Roman"/>
          <w:sz w:val="24"/>
          <w:szCs w:val="24"/>
        </w:rPr>
        <w:tab/>
        <w:t>A.Elksniņš</w:t>
      </w:r>
    </w:p>
    <w:p w14:paraId="1EA2E4CA" w14:textId="237CB623" w:rsidR="00694F33" w:rsidRDefault="00694F33" w:rsidP="00103BF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FB12F73" w14:textId="77777777" w:rsidR="00694F33" w:rsidRDefault="00694F33" w:rsidP="00694F33">
      <w:pPr>
        <w:spacing w:after="0" w:line="240" w:lineRule="auto"/>
        <w:jc w:val="right"/>
        <w:rPr>
          <w:rFonts w:ascii="Times New Roman" w:hAnsi="Times New Roman" w:cs="Times New Roman"/>
          <w:sz w:val="24"/>
          <w:szCs w:val="24"/>
        </w:rPr>
        <w:sectPr w:rsidR="00694F33" w:rsidSect="00694F33">
          <w:type w:val="continuous"/>
          <w:pgSz w:w="11906" w:h="16838"/>
          <w:pgMar w:top="1134" w:right="851" w:bottom="1134" w:left="1418" w:header="708" w:footer="418" w:gutter="0"/>
          <w:cols w:space="708"/>
          <w:titlePg/>
          <w:docGrid w:linePitch="360"/>
        </w:sectPr>
      </w:pPr>
    </w:p>
    <w:p w14:paraId="4C10C457" w14:textId="77777777" w:rsidR="00654B06" w:rsidRDefault="00654B06" w:rsidP="00694F33">
      <w:pPr>
        <w:spacing w:after="0" w:line="240" w:lineRule="auto"/>
        <w:jc w:val="right"/>
        <w:rPr>
          <w:rFonts w:ascii="Times New Roman" w:hAnsi="Times New Roman" w:cs="Times New Roman"/>
          <w:sz w:val="24"/>
          <w:szCs w:val="24"/>
        </w:rPr>
        <w:sectPr w:rsidR="00654B06" w:rsidSect="00654B06">
          <w:type w:val="continuous"/>
          <w:pgSz w:w="11906" w:h="16838"/>
          <w:pgMar w:top="1134" w:right="851" w:bottom="1134" w:left="1418" w:header="708" w:footer="418" w:gutter="0"/>
          <w:pgNumType w:start="1"/>
          <w:cols w:space="708"/>
          <w:titlePg/>
          <w:docGrid w:linePitch="360"/>
        </w:sectPr>
      </w:pPr>
    </w:p>
    <w:p w14:paraId="4B9948C3" w14:textId="50B5086B" w:rsidR="00694F33" w:rsidRPr="00502F3F" w:rsidRDefault="00694F33" w:rsidP="00694F33">
      <w:pPr>
        <w:spacing w:after="0" w:line="240" w:lineRule="auto"/>
        <w:jc w:val="right"/>
        <w:rPr>
          <w:rFonts w:ascii="Times New Roman" w:hAnsi="Times New Roman" w:cs="Times New Roman"/>
          <w:sz w:val="24"/>
          <w:szCs w:val="24"/>
        </w:rPr>
      </w:pPr>
      <w:r w:rsidRPr="00502F3F">
        <w:rPr>
          <w:rFonts w:ascii="Times New Roman" w:hAnsi="Times New Roman" w:cs="Times New Roman"/>
          <w:sz w:val="24"/>
          <w:szCs w:val="24"/>
        </w:rPr>
        <w:lastRenderedPageBreak/>
        <w:t>APSTIPRINĀTS</w:t>
      </w:r>
    </w:p>
    <w:p w14:paraId="52893728" w14:textId="77777777" w:rsidR="00694F33" w:rsidRPr="00502F3F" w:rsidRDefault="00694F33" w:rsidP="00694F33">
      <w:pPr>
        <w:spacing w:after="0" w:line="240" w:lineRule="auto"/>
        <w:jc w:val="right"/>
        <w:rPr>
          <w:rFonts w:ascii="Times New Roman" w:hAnsi="Times New Roman" w:cs="Times New Roman"/>
          <w:sz w:val="24"/>
          <w:szCs w:val="24"/>
        </w:rPr>
      </w:pPr>
      <w:r w:rsidRPr="00502F3F">
        <w:rPr>
          <w:rFonts w:ascii="Times New Roman" w:hAnsi="Times New Roman" w:cs="Times New Roman"/>
          <w:sz w:val="24"/>
          <w:szCs w:val="24"/>
        </w:rPr>
        <w:t>ar Daugavpils valstspilsētas pašvaldības domes</w:t>
      </w:r>
    </w:p>
    <w:p w14:paraId="7515DCF5" w14:textId="77777777" w:rsidR="00694F33" w:rsidRDefault="00694F33" w:rsidP="00694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2023.gada __._____ lēmumu Nr.___</w:t>
      </w:r>
    </w:p>
    <w:p w14:paraId="62CAA4A1" w14:textId="77777777" w:rsidR="00694F33" w:rsidRDefault="00694F33" w:rsidP="00694F33">
      <w:pPr>
        <w:spacing w:after="0" w:line="240" w:lineRule="auto"/>
        <w:jc w:val="center"/>
        <w:rPr>
          <w:rFonts w:ascii="Times New Roman" w:hAnsi="Times New Roman" w:cs="Times New Roman"/>
          <w:b/>
          <w:sz w:val="24"/>
          <w:szCs w:val="24"/>
        </w:rPr>
      </w:pPr>
    </w:p>
    <w:p w14:paraId="131A979F" w14:textId="77777777" w:rsidR="00694F33" w:rsidRPr="00502F3F" w:rsidRDefault="00694F33" w:rsidP="00694F33">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Daugavpils valstspilsētas pašvaldības domes </w:t>
      </w:r>
    </w:p>
    <w:p w14:paraId="7E376E26" w14:textId="77777777" w:rsidR="00694F33" w:rsidRPr="00502F3F" w:rsidRDefault="00694F33" w:rsidP="00694F33">
      <w:pPr>
        <w:spacing w:after="0" w:line="240" w:lineRule="auto"/>
        <w:jc w:val="center"/>
        <w:rPr>
          <w:rFonts w:ascii="Times New Roman" w:hAnsi="Times New Roman" w:cs="Times New Roman"/>
          <w:b/>
          <w:sz w:val="24"/>
          <w:szCs w:val="24"/>
        </w:rPr>
      </w:pPr>
      <w:r w:rsidRPr="00502F3F">
        <w:rPr>
          <w:rFonts w:ascii="Times New Roman" w:hAnsi="Times New Roman" w:cs="Times New Roman"/>
          <w:b/>
          <w:sz w:val="24"/>
          <w:szCs w:val="24"/>
        </w:rPr>
        <w:t xml:space="preserve">Ētikas komisijas </w:t>
      </w:r>
    </w:p>
    <w:p w14:paraId="2F899B45" w14:textId="77777777" w:rsidR="00694F33" w:rsidRPr="00EA3912" w:rsidRDefault="00694F33" w:rsidP="00694F33">
      <w:pPr>
        <w:spacing w:after="0" w:line="240" w:lineRule="auto"/>
        <w:jc w:val="center"/>
        <w:rPr>
          <w:rFonts w:ascii="Times New Roman" w:hAnsi="Times New Roman" w:cs="Times New Roman"/>
          <w:b/>
          <w:color w:val="FF0000"/>
          <w:sz w:val="24"/>
          <w:szCs w:val="24"/>
        </w:rPr>
      </w:pPr>
      <w:r w:rsidRPr="00502F3F">
        <w:rPr>
          <w:rFonts w:ascii="Times New Roman" w:hAnsi="Times New Roman" w:cs="Times New Roman"/>
          <w:b/>
          <w:sz w:val="24"/>
          <w:szCs w:val="24"/>
        </w:rPr>
        <w:t>nolikums</w:t>
      </w:r>
    </w:p>
    <w:p w14:paraId="4D167C75" w14:textId="77777777" w:rsidR="00694F33" w:rsidRDefault="00694F33" w:rsidP="003E6F72">
      <w:pPr>
        <w:pStyle w:val="ListParagraph"/>
        <w:numPr>
          <w:ilvl w:val="0"/>
          <w:numId w:val="7"/>
        </w:numPr>
        <w:spacing w:before="240" w:after="12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Vispārīgie jautājumi</w:t>
      </w:r>
    </w:p>
    <w:p w14:paraId="72B17EE6" w14:textId="77777777" w:rsidR="00694F33" w:rsidRPr="00E06EDB" w:rsidRDefault="00694F33" w:rsidP="00694F33">
      <w:pPr>
        <w:pStyle w:val="ListParagraph"/>
        <w:numPr>
          <w:ilvl w:val="0"/>
          <w:numId w:val="2"/>
        </w:numPr>
        <w:spacing w:after="0" w:line="240" w:lineRule="auto"/>
        <w:jc w:val="both"/>
        <w:rPr>
          <w:rFonts w:ascii="Times New Roman" w:hAnsi="Times New Roman" w:cs="Times New Roman"/>
          <w:sz w:val="24"/>
          <w:szCs w:val="24"/>
        </w:rPr>
      </w:pPr>
      <w:r w:rsidRPr="00E06EDB">
        <w:rPr>
          <w:rFonts w:ascii="Times New Roman" w:hAnsi="Times New Roman" w:cs="Times New Roman"/>
          <w:sz w:val="24"/>
          <w:szCs w:val="24"/>
        </w:rPr>
        <w:t xml:space="preserve">Nolikums nosaka </w:t>
      </w:r>
      <w:r w:rsidRPr="00753238">
        <w:rPr>
          <w:rFonts w:ascii="Times New Roman" w:hAnsi="Times New Roman" w:cs="Times New Roman"/>
          <w:bCs/>
          <w:sz w:val="24"/>
          <w:szCs w:val="24"/>
        </w:rPr>
        <w:t>Daugavpils valstspilsētas pašvaldības (turpmāk - Pašvaldība)</w:t>
      </w:r>
      <w:r>
        <w:rPr>
          <w:rFonts w:ascii="Times New Roman" w:hAnsi="Times New Roman" w:cs="Times New Roman"/>
          <w:bCs/>
          <w:color w:val="FF0000"/>
          <w:sz w:val="24"/>
          <w:szCs w:val="24"/>
        </w:rPr>
        <w:t xml:space="preserve"> </w:t>
      </w:r>
      <w:r w:rsidRPr="00EA3912">
        <w:rPr>
          <w:rFonts w:ascii="Times New Roman" w:hAnsi="Times New Roman" w:cs="Times New Roman"/>
          <w:bCs/>
          <w:color w:val="000000" w:themeColor="text1"/>
          <w:sz w:val="24"/>
          <w:szCs w:val="24"/>
        </w:rPr>
        <w:t xml:space="preserve">domes </w:t>
      </w:r>
      <w:r>
        <w:rPr>
          <w:rFonts w:ascii="Times New Roman" w:hAnsi="Times New Roman" w:cs="Times New Roman"/>
          <w:bCs/>
          <w:sz w:val="24"/>
          <w:szCs w:val="24"/>
        </w:rPr>
        <w:t>Ētikas</w:t>
      </w:r>
      <w:r w:rsidRPr="00E06EDB">
        <w:rPr>
          <w:rFonts w:ascii="Times New Roman" w:hAnsi="Times New Roman" w:cs="Times New Roman"/>
          <w:sz w:val="24"/>
          <w:szCs w:val="24"/>
        </w:rPr>
        <w:t xml:space="preserve"> komisijas (turpmāk – komisija) kompetenci, struktūru un darba organizēšanas kārtību.</w:t>
      </w:r>
    </w:p>
    <w:p w14:paraId="1E5E3B10"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Komisijas izveidošanas mērķis ir nostiprināt profesionālās ētikas un uzvedības pamatprincipus atbilstoši Pašvaldības domes (turpmāk - Dome) mērķiem un uzdevumiem un veicināt Domes deputāta rīcību saskaņā ar Domes deputātu ētikas kodeksa (turpmāk - kodekss) prasībām.</w:t>
      </w:r>
    </w:p>
    <w:p w14:paraId="200C91E2" w14:textId="77777777" w:rsidR="00694F33" w:rsidRPr="0045459B"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45459B">
        <w:rPr>
          <w:rStyle w:val="CharacterStyle1"/>
          <w:rFonts w:ascii="Times New Roman" w:hAnsi="Times New Roman" w:cs="Times New Roman"/>
          <w:spacing w:val="-1"/>
        </w:rPr>
        <w:t>Par darbu komisijā netiek maksāta atlīdzība.</w:t>
      </w:r>
    </w:p>
    <w:p w14:paraId="1D454001"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 savā darbībā ievēro neitralitāti un konfidencialitāti.</w:t>
      </w:r>
    </w:p>
    <w:p w14:paraId="04B522FC" w14:textId="77777777" w:rsidR="00694F33" w:rsidRDefault="00694F33" w:rsidP="003E6F72">
      <w:pPr>
        <w:pStyle w:val="ListParagraph"/>
        <w:numPr>
          <w:ilvl w:val="0"/>
          <w:numId w:val="7"/>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kompetence</w:t>
      </w:r>
    </w:p>
    <w:p w14:paraId="340BCF00"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šādi pienākumi:</w:t>
      </w:r>
    </w:p>
    <w:p w14:paraId="44110858"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vispusīgi un objektīvi izvērtēt sūdzību par Domes deputāta izdarīto kodeksā noteikto profesionālās ētikas un uzvedības pamatprincipu pārkāpumu un sniegt atzinumu;</w:t>
      </w:r>
    </w:p>
    <w:p w14:paraId="5C79ED89"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nepieciešamības gadījumā sniegt priekšlikumus par kodeksa pilnveidošanu un aktualizēšanu.</w:t>
      </w:r>
    </w:p>
    <w:p w14:paraId="4C9A8B3E" w14:textId="77777777" w:rsidR="00694F33"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Komisijai ir šādas tiesības:</w:t>
      </w:r>
    </w:p>
    <w:p w14:paraId="5FDCA7A2"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pieprasīt un saņemt jautājuma izskatīšanai nepieciešamo informāciju un paskaidrojumus;</w:t>
      </w:r>
    </w:p>
    <w:p w14:paraId="2F17D116" w14:textId="77777777" w:rsidR="00694F33" w:rsidRDefault="00694F33" w:rsidP="00694F33">
      <w:pPr>
        <w:pStyle w:val="ListParagraph"/>
        <w:numPr>
          <w:ilvl w:val="1"/>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uzaicināt uz komisijas sēdi lietā iesaistītās personas informācijas (paskaidrojumu) sniegšanai.</w:t>
      </w:r>
    </w:p>
    <w:p w14:paraId="3FBD0DA9" w14:textId="77777777" w:rsidR="00694F33" w:rsidRPr="004A2CC5" w:rsidRDefault="00694F33" w:rsidP="003E6F72">
      <w:pPr>
        <w:pStyle w:val="ListParagraph"/>
        <w:numPr>
          <w:ilvl w:val="0"/>
          <w:numId w:val="7"/>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Komisijas darba organizācija</w:t>
      </w:r>
    </w:p>
    <w:p w14:paraId="52C1EFF9" w14:textId="77777777" w:rsidR="00694F33" w:rsidRPr="0045459B" w:rsidRDefault="00694F33" w:rsidP="00694F33">
      <w:pPr>
        <w:pStyle w:val="ListParagraph"/>
        <w:numPr>
          <w:ilvl w:val="0"/>
          <w:numId w:val="2"/>
        </w:numPr>
        <w:spacing w:before="120" w:after="0" w:line="240" w:lineRule="auto"/>
        <w:jc w:val="both"/>
        <w:rPr>
          <w:rStyle w:val="CharacterStyle1"/>
          <w:rFonts w:ascii="Times New Roman" w:hAnsi="Times New Roman" w:cs="Times New Roman"/>
          <w:szCs w:val="24"/>
        </w:rPr>
      </w:pPr>
      <w:r>
        <w:rPr>
          <w:rStyle w:val="CharacterStyle1"/>
          <w:rFonts w:ascii="Times New Roman" w:hAnsi="Times New Roman" w:cs="Times New Roman"/>
          <w:szCs w:val="24"/>
        </w:rPr>
        <w:t xml:space="preserve">Komisijas locekļi </w:t>
      </w:r>
      <w:r w:rsidRPr="00EF749B">
        <w:rPr>
          <w:rStyle w:val="CharacterStyle1"/>
          <w:rFonts w:ascii="Times New Roman" w:hAnsi="Times New Roman" w:cs="Times New Roman"/>
          <w:spacing w:val="-1"/>
        </w:rPr>
        <w:t>ar vienkāršu balsu vairākumu</w:t>
      </w:r>
      <w:r>
        <w:rPr>
          <w:rStyle w:val="CharacterStyle1"/>
          <w:rFonts w:ascii="Times New Roman" w:hAnsi="Times New Roman" w:cs="Times New Roman"/>
          <w:spacing w:val="-1"/>
        </w:rPr>
        <w:t xml:space="preserve"> no sava vidus ievēlē komisijas priekšsēdētāju un vietnieku.</w:t>
      </w:r>
    </w:p>
    <w:p w14:paraId="75200CA7" w14:textId="77777777" w:rsidR="00694F33" w:rsidRPr="0045459B"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B93175">
        <w:rPr>
          <w:rStyle w:val="CharacterStyle1"/>
          <w:rFonts w:ascii="Times New Roman" w:hAnsi="Times New Roman" w:cs="Times New Roman"/>
        </w:rPr>
        <w:t xml:space="preserve">Komisijas sēdes vada tās priekšsēdētājs, bet viņa prombūtnes laikā - </w:t>
      </w:r>
      <w:r w:rsidRPr="00B93175">
        <w:rPr>
          <w:rStyle w:val="CharacterStyle1"/>
          <w:rFonts w:ascii="Times New Roman" w:hAnsi="Times New Roman" w:cs="Times New Roman"/>
          <w:spacing w:val="-1"/>
        </w:rPr>
        <w:t>priekšsēdētāja vietnieks.</w:t>
      </w:r>
    </w:p>
    <w:p w14:paraId="699263C4"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 xml:space="preserve">Komisijas darbs notiek slēgtās sēdēs. Komisijas sēdes notiek </w:t>
      </w:r>
      <w:r w:rsidRPr="00502F3F">
        <w:rPr>
          <w:rStyle w:val="CharacterStyle1"/>
          <w:rFonts w:ascii="Times New Roman" w:hAnsi="Times New Roman" w:cs="Times New Roman"/>
        </w:rPr>
        <w:t xml:space="preserve">pēc nepieciešamības vai pēc Domes priekšsēdētāja ierosinājuma, ja tiek saņemta sūdzība par </w:t>
      </w:r>
      <w:r w:rsidRPr="00502F3F">
        <w:rPr>
          <w:rFonts w:ascii="Times New Roman" w:hAnsi="Times New Roman" w:cs="Times New Roman"/>
          <w:sz w:val="24"/>
        </w:rPr>
        <w:t>kodeksā noteikto un sabiedrībā pieņemto uzvedības normu neievērošanu.</w:t>
      </w:r>
    </w:p>
    <w:p w14:paraId="300A5535" w14:textId="2AC71BDB"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w:t>
      </w:r>
      <w:r w:rsidRPr="00502F3F">
        <w:rPr>
          <w:rStyle w:val="CharacterStyle1"/>
          <w:rFonts w:ascii="Times New Roman" w:hAnsi="Times New Roman" w:cs="Times New Roman"/>
          <w:spacing w:val="-1"/>
        </w:rPr>
        <w:t>ēdes darba kārtību un citus ar darba kārtību saistītos materiālus komisijas priekšsēdētājs ne vēlāk kā trīs darba dienas pirms sēdes nosūt</w:t>
      </w:r>
      <w:r w:rsidR="006E0D7E">
        <w:rPr>
          <w:rStyle w:val="CharacterStyle1"/>
          <w:rFonts w:ascii="Times New Roman" w:hAnsi="Times New Roman" w:cs="Times New Roman"/>
          <w:spacing w:val="-1"/>
        </w:rPr>
        <w:t xml:space="preserve">a </w:t>
      </w:r>
      <w:r w:rsidRPr="00502F3F">
        <w:rPr>
          <w:rStyle w:val="CharacterStyle1"/>
          <w:rFonts w:ascii="Times New Roman" w:hAnsi="Times New Roman" w:cs="Times New Roman"/>
          <w:spacing w:val="-1"/>
        </w:rPr>
        <w:t>visiem komisijas locekļiem.</w:t>
      </w:r>
    </w:p>
    <w:p w14:paraId="1773A786"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 ir lemttiesīga, ja sēdē piedalās ne mazāk kā puse no komisijas locekļiem.</w:t>
      </w:r>
    </w:p>
    <w:p w14:paraId="4AEE8E47"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Komisijas priekšsēdētājs:</w:t>
      </w:r>
    </w:p>
    <w:p w14:paraId="3CD52863"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sasauc sēdes, vada un atbild par komisijas darbu;</w:t>
      </w:r>
    </w:p>
    <w:p w14:paraId="587B3BB3"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rPr>
        <w:t>bez īpaša pilnvarojuma pārstāv komisiju pašvaldībās, valsts institūcijās un attiecībās ar fiziskajām un juridiskajām personām;</w:t>
      </w:r>
    </w:p>
    <w:p w14:paraId="0AAE24C9"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organizē sēdē izskatāmo materiālu savlaicīgu nosūtīšanu komisijas locekļiem un jautājuma izskatīšanā iesaistītām institūcijām vai amatpersonām;</w:t>
      </w:r>
    </w:p>
    <w:p w14:paraId="55C5F5EE" w14:textId="77777777" w:rsidR="00694F33" w:rsidRPr="00502F3F" w:rsidRDefault="00694F33" w:rsidP="00694F33">
      <w:pPr>
        <w:pStyle w:val="ListParagraph"/>
        <w:numPr>
          <w:ilvl w:val="1"/>
          <w:numId w:val="2"/>
        </w:numPr>
        <w:tabs>
          <w:tab w:val="left" w:pos="993"/>
        </w:tabs>
        <w:spacing w:after="0" w:line="240" w:lineRule="auto"/>
        <w:ind w:left="788" w:hanging="431"/>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nodrošina dokumentu lietvedības kārtošanu un arhivēšanu, nododot tos Daugavpils pašvaldības centrālās pārvaldes arhīvam.</w:t>
      </w:r>
    </w:p>
    <w:p w14:paraId="26788D2B" w14:textId="77777777" w:rsidR="00694F33" w:rsidRPr="00502F3F" w:rsidRDefault="00694F33" w:rsidP="00694F33">
      <w:pPr>
        <w:pStyle w:val="ListParagraph"/>
        <w:numPr>
          <w:ilvl w:val="0"/>
          <w:numId w:val="2"/>
        </w:numPr>
        <w:snapToGrid w:val="0"/>
        <w:spacing w:before="120" w:after="0" w:line="240" w:lineRule="auto"/>
        <w:ind w:left="357" w:hanging="357"/>
        <w:contextualSpacing w:val="0"/>
        <w:jc w:val="both"/>
        <w:rPr>
          <w:rStyle w:val="CharacterStyle1"/>
          <w:rFonts w:ascii="Times New Roman" w:hAnsi="Times New Roman" w:cs="Times New Roman"/>
          <w:spacing w:val="-1"/>
        </w:rPr>
      </w:pPr>
      <w:r w:rsidRPr="00502F3F">
        <w:rPr>
          <w:rStyle w:val="CharacterStyle1"/>
          <w:rFonts w:ascii="Times New Roman" w:hAnsi="Times New Roman" w:cs="Times New Roman"/>
          <w:spacing w:val="-1"/>
        </w:rPr>
        <w:lastRenderedPageBreak/>
        <w:t xml:space="preserve">Komisija locekļi </w:t>
      </w:r>
      <w:r w:rsidRPr="00502F3F">
        <w:rPr>
          <w:rFonts w:ascii="Times New Roman" w:hAnsi="Times New Roman" w:cs="Times New Roman"/>
        </w:rPr>
        <w:t>n</w:t>
      </w:r>
      <w:r w:rsidRPr="00502F3F">
        <w:rPr>
          <w:rStyle w:val="CharacterStyle1"/>
          <w:rFonts w:ascii="Times New Roman" w:hAnsi="Times New Roman" w:cs="Times New Roman"/>
          <w:spacing w:val="-1"/>
        </w:rPr>
        <w:t>odrošina skatāmo jautājumu laikā iegūtās informācijas konfidencialitātes saglabāšanu.</w:t>
      </w:r>
    </w:p>
    <w:p w14:paraId="1CC220F0" w14:textId="77777777" w:rsidR="00694F33"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pacing w:val="-1"/>
        </w:rPr>
        <w:sectPr w:rsidR="00694F33" w:rsidSect="00654B06">
          <w:type w:val="continuous"/>
          <w:pgSz w:w="11906" w:h="16838"/>
          <w:pgMar w:top="1134" w:right="851" w:bottom="1134" w:left="1418" w:header="708" w:footer="418" w:gutter="0"/>
          <w:pgNumType w:start="1"/>
          <w:cols w:space="708"/>
          <w:titlePg/>
          <w:docGrid w:linePitch="360"/>
        </w:sectPr>
      </w:pPr>
    </w:p>
    <w:p w14:paraId="79CC7F10" w14:textId="1B7619A2"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lastRenderedPageBreak/>
        <w:t>Komisija lēmumu pieņem ar vienkāršu balsu vairākumu. Ja balsu skaits sadalās vienādi, izšķirošā ir komisijas priekšsēdētāja balss.</w:t>
      </w:r>
    </w:p>
    <w:p w14:paraId="35337DDA"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Style w:val="CharacterStyle1"/>
          <w:rFonts w:ascii="Times New Roman" w:hAnsi="Times New Roman" w:cs="Times New Roman"/>
          <w:szCs w:val="24"/>
        </w:rPr>
      </w:pPr>
      <w:r w:rsidRPr="00502F3F">
        <w:rPr>
          <w:rStyle w:val="CharacterStyle1"/>
          <w:rFonts w:ascii="Times New Roman" w:hAnsi="Times New Roman" w:cs="Times New Roman"/>
          <w:spacing w:val="-1"/>
        </w:rPr>
        <w:t>Komisijas sēdes tiek protokolētas. Sēžu protokolēšanu nodrošina Daugavpils pašvaldības centrālās pārvaldes norīkots darbinieks.</w:t>
      </w:r>
    </w:p>
    <w:p w14:paraId="136FE38C" w14:textId="77777777" w:rsidR="00694F33" w:rsidRPr="00502F3F" w:rsidRDefault="00694F33" w:rsidP="00694F33">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502F3F">
        <w:rPr>
          <w:rStyle w:val="CharacterStyle1"/>
          <w:rFonts w:ascii="Times New Roman" w:hAnsi="Times New Roman" w:cs="Times New Roman"/>
          <w:spacing w:val="-1"/>
        </w:rPr>
        <w:t>Komisijas sēdes protokolā norāda darba kārtību, sēdes dalībniekus un personas, kuras izteikušās par attiecīgo jautājumu, kā arī pieņemtos lēmumus un sēžu dalībnieku atšķirīgos viedokļus. Komisijas sēdes protokolu paraksta visi tās locekļi, kuri piedalījušies attiecīgajā sēdē.</w:t>
      </w:r>
    </w:p>
    <w:p w14:paraId="4679330C" w14:textId="77777777" w:rsidR="00694F33" w:rsidRPr="00502F3F" w:rsidRDefault="00694F33" w:rsidP="00694F33">
      <w:pPr>
        <w:pStyle w:val="ListParagraph"/>
        <w:spacing w:before="120" w:after="0" w:line="240" w:lineRule="auto"/>
        <w:ind w:left="360"/>
        <w:jc w:val="both"/>
        <w:rPr>
          <w:rFonts w:ascii="Times New Roman" w:hAnsi="Times New Roman" w:cs="Times New Roman"/>
          <w:sz w:val="24"/>
          <w:szCs w:val="24"/>
        </w:rPr>
      </w:pPr>
    </w:p>
    <w:p w14:paraId="32A82E40" w14:textId="77777777" w:rsidR="00694F33" w:rsidRPr="00502F3F" w:rsidRDefault="00694F33" w:rsidP="00694F33">
      <w:pPr>
        <w:spacing w:before="120" w:after="0" w:line="240" w:lineRule="auto"/>
        <w:jc w:val="both"/>
        <w:rPr>
          <w:rFonts w:ascii="Times New Roman" w:hAnsi="Times New Roman" w:cs="Times New Roman"/>
          <w:sz w:val="24"/>
          <w:szCs w:val="24"/>
        </w:rPr>
      </w:pPr>
      <w:r w:rsidRPr="00502F3F">
        <w:rPr>
          <w:rFonts w:ascii="Times New Roman" w:hAnsi="Times New Roman" w:cs="Times New Roman"/>
          <w:sz w:val="24"/>
          <w:szCs w:val="24"/>
        </w:rPr>
        <w:t xml:space="preserve">Daugavpils </w:t>
      </w:r>
      <w:proofErr w:type="spellStart"/>
      <w:r w:rsidRPr="00502F3F">
        <w:rPr>
          <w:rFonts w:ascii="Times New Roman" w:hAnsi="Times New Roman" w:cs="Times New Roman"/>
          <w:sz w:val="24"/>
          <w:szCs w:val="24"/>
        </w:rPr>
        <w:t>valstspilsētas</w:t>
      </w:r>
      <w:proofErr w:type="spellEnd"/>
      <w:r w:rsidRPr="00502F3F">
        <w:rPr>
          <w:rFonts w:ascii="Times New Roman" w:hAnsi="Times New Roman" w:cs="Times New Roman"/>
          <w:sz w:val="24"/>
          <w:szCs w:val="24"/>
        </w:rPr>
        <w:t xml:space="preserve"> pašvaldības domes priekšsēdētājs </w:t>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r>
      <w:r w:rsidRPr="00502F3F">
        <w:rPr>
          <w:rFonts w:ascii="Times New Roman" w:hAnsi="Times New Roman" w:cs="Times New Roman"/>
          <w:sz w:val="24"/>
          <w:szCs w:val="24"/>
        </w:rPr>
        <w:tab/>
        <w:t>A.Elksniņš</w:t>
      </w:r>
      <w:r w:rsidRPr="00502F3F">
        <w:rPr>
          <w:rFonts w:ascii="Times New Roman" w:hAnsi="Times New Roman" w:cs="Times New Roman"/>
          <w:sz w:val="24"/>
          <w:szCs w:val="24"/>
        </w:rPr>
        <w:tab/>
      </w:r>
    </w:p>
    <w:p w14:paraId="15E17DB1" w14:textId="77777777" w:rsidR="00654B06" w:rsidRDefault="00654B06" w:rsidP="00103BF4">
      <w:pPr>
        <w:spacing w:before="120" w:after="0" w:line="240" w:lineRule="auto"/>
        <w:jc w:val="both"/>
        <w:rPr>
          <w:rFonts w:ascii="Times New Roman" w:hAnsi="Times New Roman" w:cs="Times New Roman"/>
          <w:sz w:val="24"/>
          <w:szCs w:val="24"/>
        </w:rPr>
        <w:sectPr w:rsidR="00654B06" w:rsidSect="00654B06">
          <w:type w:val="continuous"/>
          <w:pgSz w:w="11906" w:h="16838"/>
          <w:pgMar w:top="1134" w:right="851" w:bottom="1134" w:left="1418" w:header="708" w:footer="418" w:gutter="0"/>
          <w:cols w:space="708"/>
          <w:titlePg/>
          <w:docGrid w:linePitch="360"/>
        </w:sectPr>
      </w:pPr>
    </w:p>
    <w:p w14:paraId="026419C9" w14:textId="5413C7B6" w:rsidR="00694F33" w:rsidRPr="00431529" w:rsidRDefault="00694F33" w:rsidP="00103BF4">
      <w:pPr>
        <w:spacing w:before="120" w:after="0" w:line="240" w:lineRule="auto"/>
        <w:jc w:val="both"/>
        <w:rPr>
          <w:rFonts w:ascii="Times New Roman" w:hAnsi="Times New Roman" w:cs="Times New Roman"/>
          <w:sz w:val="24"/>
          <w:szCs w:val="24"/>
        </w:rPr>
      </w:pPr>
    </w:p>
    <w:sectPr w:rsidR="00694F33" w:rsidRPr="00431529" w:rsidSect="00694F33">
      <w:type w:val="continuous"/>
      <w:pgSz w:w="11906" w:h="16838"/>
      <w:pgMar w:top="1134" w:right="851" w:bottom="1134" w:left="1418" w:header="708" w:footer="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AE86B" w14:textId="77777777" w:rsidR="005E0C88" w:rsidRDefault="005E0C88" w:rsidP="005E47CD">
      <w:pPr>
        <w:spacing w:after="0" w:line="240" w:lineRule="auto"/>
      </w:pPr>
      <w:r>
        <w:separator/>
      </w:r>
    </w:p>
  </w:endnote>
  <w:endnote w:type="continuationSeparator" w:id="0">
    <w:p w14:paraId="4C3B2709" w14:textId="77777777" w:rsidR="005E0C88" w:rsidRDefault="005E0C88" w:rsidP="005E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6151713"/>
      <w:docPartObj>
        <w:docPartGallery w:val="Page Numbers (Bottom of Page)"/>
        <w:docPartUnique/>
      </w:docPartObj>
    </w:sdtPr>
    <w:sdtEndPr>
      <w:rPr>
        <w:noProof/>
      </w:rPr>
    </w:sdtEndPr>
    <w:sdtContent>
      <w:p w14:paraId="2E5E77ED" w14:textId="77777777" w:rsidR="005E47CD" w:rsidRPr="00694F33" w:rsidRDefault="005E47CD">
        <w:pPr>
          <w:pStyle w:val="Footer"/>
          <w:jc w:val="center"/>
          <w:rPr>
            <w:rFonts w:ascii="Times New Roman" w:hAnsi="Times New Roman" w:cs="Times New Roman"/>
          </w:rPr>
        </w:pPr>
        <w:r w:rsidRPr="00694F33">
          <w:rPr>
            <w:rFonts w:ascii="Times New Roman" w:hAnsi="Times New Roman" w:cs="Times New Roman"/>
          </w:rPr>
          <w:fldChar w:fldCharType="begin"/>
        </w:r>
        <w:r w:rsidRPr="00694F33">
          <w:rPr>
            <w:rFonts w:ascii="Times New Roman" w:hAnsi="Times New Roman" w:cs="Times New Roman"/>
          </w:rPr>
          <w:instrText xml:space="preserve"> PAGE   \* MERGEFORMAT </w:instrText>
        </w:r>
        <w:r w:rsidRPr="00694F33">
          <w:rPr>
            <w:rFonts w:ascii="Times New Roman" w:hAnsi="Times New Roman" w:cs="Times New Roman"/>
          </w:rPr>
          <w:fldChar w:fldCharType="separate"/>
        </w:r>
        <w:r w:rsidR="00306905">
          <w:rPr>
            <w:rFonts w:ascii="Times New Roman" w:hAnsi="Times New Roman" w:cs="Times New Roman"/>
            <w:noProof/>
          </w:rPr>
          <w:t>3</w:t>
        </w:r>
        <w:r w:rsidRPr="00694F33">
          <w:rPr>
            <w:rFonts w:ascii="Times New Roman" w:hAnsi="Times New Roman" w:cs="Times New Roman"/>
            <w:noProof/>
          </w:rPr>
          <w:fldChar w:fldCharType="end"/>
        </w:r>
      </w:p>
    </w:sdtContent>
  </w:sdt>
  <w:p w14:paraId="792B96D6" w14:textId="77777777" w:rsidR="005E47CD" w:rsidRPr="00694F33" w:rsidRDefault="005E47CD">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93627"/>
      <w:docPartObj>
        <w:docPartGallery w:val="Page Numbers (Bottom of Page)"/>
        <w:docPartUnique/>
      </w:docPartObj>
    </w:sdtPr>
    <w:sdtEndPr>
      <w:rPr>
        <w:noProof/>
      </w:rPr>
    </w:sdtEndPr>
    <w:sdtContent>
      <w:p w14:paraId="248CD822" w14:textId="6D065456" w:rsidR="00654B06" w:rsidRPr="00654B06" w:rsidRDefault="00654B06">
        <w:pPr>
          <w:pStyle w:val="Footer"/>
          <w:jc w:val="center"/>
        </w:pPr>
        <w:r w:rsidRPr="00654B06">
          <w:fldChar w:fldCharType="begin"/>
        </w:r>
        <w:r w:rsidRPr="00654B06">
          <w:instrText xml:space="preserve"> PAGE   \* MERGEFORMAT </w:instrText>
        </w:r>
        <w:r w:rsidRPr="00654B06">
          <w:fldChar w:fldCharType="separate"/>
        </w:r>
        <w:r w:rsidR="00306905">
          <w:rPr>
            <w:noProof/>
          </w:rPr>
          <w:t>1</w:t>
        </w:r>
        <w:r w:rsidRPr="00654B06">
          <w:rPr>
            <w:noProof/>
          </w:rPr>
          <w:fldChar w:fldCharType="end"/>
        </w:r>
      </w:p>
    </w:sdtContent>
  </w:sdt>
  <w:p w14:paraId="4B61A777" w14:textId="72603BC4" w:rsidR="00694F33" w:rsidRDefault="00694F33" w:rsidP="00654B06">
    <w:pPr>
      <w:pStyle w:val="Footer"/>
      <w:tabs>
        <w:tab w:val="clear" w:pos="4153"/>
        <w:tab w:val="clear" w:pos="8306"/>
        <w:tab w:val="left" w:pos="429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5C78C" w14:textId="77777777" w:rsidR="005E0C88" w:rsidRDefault="005E0C88" w:rsidP="005E47CD">
      <w:pPr>
        <w:spacing w:after="0" w:line="240" w:lineRule="auto"/>
      </w:pPr>
      <w:r>
        <w:separator/>
      </w:r>
    </w:p>
  </w:footnote>
  <w:footnote w:type="continuationSeparator" w:id="0">
    <w:p w14:paraId="276D2F42" w14:textId="77777777" w:rsidR="005E0C88" w:rsidRDefault="005E0C88" w:rsidP="005E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8559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A524DB8"/>
    <w:multiLevelType w:val="hybridMultilevel"/>
    <w:tmpl w:val="9B42B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41004E9"/>
    <w:multiLevelType w:val="hybridMultilevel"/>
    <w:tmpl w:val="095C6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49D1651"/>
    <w:multiLevelType w:val="hybridMultilevel"/>
    <w:tmpl w:val="93FCCF4C"/>
    <w:lvl w:ilvl="0" w:tplc="FBF23A4C">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D493F75"/>
    <w:multiLevelType w:val="multilevel"/>
    <w:tmpl w:val="AF1433E0"/>
    <w:lvl w:ilvl="0">
      <w:start w:val="1"/>
      <w:numFmt w:val="decimal"/>
      <w:lvlText w:val="%1."/>
      <w:lvlJc w:val="left"/>
      <w:pPr>
        <w:ind w:left="360" w:hanging="360"/>
      </w:pPr>
      <w:rPr>
        <w:rFonts w:hint="default"/>
        <w:strike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68"/>
    <w:rsid w:val="00010CBB"/>
    <w:rsid w:val="00011116"/>
    <w:rsid w:val="00023765"/>
    <w:rsid w:val="000267A3"/>
    <w:rsid w:val="0003184D"/>
    <w:rsid w:val="00035F95"/>
    <w:rsid w:val="00074441"/>
    <w:rsid w:val="00075C4A"/>
    <w:rsid w:val="000A4CF9"/>
    <w:rsid w:val="000A589A"/>
    <w:rsid w:val="000B30EC"/>
    <w:rsid w:val="000B490A"/>
    <w:rsid w:val="000C1547"/>
    <w:rsid w:val="000C5642"/>
    <w:rsid w:val="000E2E7E"/>
    <w:rsid w:val="000F457C"/>
    <w:rsid w:val="000F5277"/>
    <w:rsid w:val="00103BF4"/>
    <w:rsid w:val="00106AF2"/>
    <w:rsid w:val="00111D67"/>
    <w:rsid w:val="00114265"/>
    <w:rsid w:val="001249E6"/>
    <w:rsid w:val="00127A33"/>
    <w:rsid w:val="00127D84"/>
    <w:rsid w:val="001518D0"/>
    <w:rsid w:val="001843CC"/>
    <w:rsid w:val="0019373E"/>
    <w:rsid w:val="001C5079"/>
    <w:rsid w:val="001C754A"/>
    <w:rsid w:val="001E08CE"/>
    <w:rsid w:val="001E5BA3"/>
    <w:rsid w:val="001E7089"/>
    <w:rsid w:val="001F2AC3"/>
    <w:rsid w:val="001F2DCD"/>
    <w:rsid w:val="001F373D"/>
    <w:rsid w:val="001F3BF4"/>
    <w:rsid w:val="00216CA3"/>
    <w:rsid w:val="00223EEA"/>
    <w:rsid w:val="00230EB1"/>
    <w:rsid w:val="00232B77"/>
    <w:rsid w:val="00237B9A"/>
    <w:rsid w:val="002461FA"/>
    <w:rsid w:val="002535A1"/>
    <w:rsid w:val="00260161"/>
    <w:rsid w:val="00280427"/>
    <w:rsid w:val="0028350B"/>
    <w:rsid w:val="00294EAB"/>
    <w:rsid w:val="002D05F8"/>
    <w:rsid w:val="002D0860"/>
    <w:rsid w:val="002D4BC5"/>
    <w:rsid w:val="003004A0"/>
    <w:rsid w:val="003045ED"/>
    <w:rsid w:val="00306905"/>
    <w:rsid w:val="003272B8"/>
    <w:rsid w:val="0032789C"/>
    <w:rsid w:val="00372DFD"/>
    <w:rsid w:val="00375176"/>
    <w:rsid w:val="00376BA9"/>
    <w:rsid w:val="00391B4E"/>
    <w:rsid w:val="003943C3"/>
    <w:rsid w:val="003A5617"/>
    <w:rsid w:val="003B150E"/>
    <w:rsid w:val="003B28A6"/>
    <w:rsid w:val="003C6997"/>
    <w:rsid w:val="003C7BFE"/>
    <w:rsid w:val="003E15CC"/>
    <w:rsid w:val="003E6F72"/>
    <w:rsid w:val="003F2B57"/>
    <w:rsid w:val="003F395C"/>
    <w:rsid w:val="00401E50"/>
    <w:rsid w:val="00407584"/>
    <w:rsid w:val="0042038C"/>
    <w:rsid w:val="00431529"/>
    <w:rsid w:val="00456C7A"/>
    <w:rsid w:val="0047600E"/>
    <w:rsid w:val="00476F30"/>
    <w:rsid w:val="00480B6D"/>
    <w:rsid w:val="00486CEB"/>
    <w:rsid w:val="00491604"/>
    <w:rsid w:val="00492594"/>
    <w:rsid w:val="004928C8"/>
    <w:rsid w:val="004A5EE0"/>
    <w:rsid w:val="004A7F8B"/>
    <w:rsid w:val="004C0D57"/>
    <w:rsid w:val="004C4D10"/>
    <w:rsid w:val="004E2DBD"/>
    <w:rsid w:val="004E567D"/>
    <w:rsid w:val="004E5CF6"/>
    <w:rsid w:val="00516232"/>
    <w:rsid w:val="00542B09"/>
    <w:rsid w:val="005663F6"/>
    <w:rsid w:val="0056750B"/>
    <w:rsid w:val="005811DE"/>
    <w:rsid w:val="005852FD"/>
    <w:rsid w:val="00591969"/>
    <w:rsid w:val="00591EA8"/>
    <w:rsid w:val="005A507F"/>
    <w:rsid w:val="005A52C6"/>
    <w:rsid w:val="005A6C79"/>
    <w:rsid w:val="005B2D0D"/>
    <w:rsid w:val="005B550F"/>
    <w:rsid w:val="005D6F2B"/>
    <w:rsid w:val="005E0C88"/>
    <w:rsid w:val="005E47CD"/>
    <w:rsid w:val="005F2116"/>
    <w:rsid w:val="005F3022"/>
    <w:rsid w:val="005F4239"/>
    <w:rsid w:val="0060425C"/>
    <w:rsid w:val="00614592"/>
    <w:rsid w:val="00615FDA"/>
    <w:rsid w:val="00622A04"/>
    <w:rsid w:val="00630506"/>
    <w:rsid w:val="00632B94"/>
    <w:rsid w:val="006439DE"/>
    <w:rsid w:val="006451C9"/>
    <w:rsid w:val="00653FB8"/>
    <w:rsid w:val="00654B06"/>
    <w:rsid w:val="00656AD0"/>
    <w:rsid w:val="00664D2C"/>
    <w:rsid w:val="006711CA"/>
    <w:rsid w:val="006731C0"/>
    <w:rsid w:val="006749A4"/>
    <w:rsid w:val="00677439"/>
    <w:rsid w:val="006828D5"/>
    <w:rsid w:val="00683A48"/>
    <w:rsid w:val="00694F33"/>
    <w:rsid w:val="00697873"/>
    <w:rsid w:val="006A7DC3"/>
    <w:rsid w:val="006C2999"/>
    <w:rsid w:val="006C6FB0"/>
    <w:rsid w:val="006E0D7E"/>
    <w:rsid w:val="006F5875"/>
    <w:rsid w:val="006F67D7"/>
    <w:rsid w:val="006F7673"/>
    <w:rsid w:val="00707E0C"/>
    <w:rsid w:val="00713CCF"/>
    <w:rsid w:val="0071790A"/>
    <w:rsid w:val="00722A77"/>
    <w:rsid w:val="00744D73"/>
    <w:rsid w:val="0075559B"/>
    <w:rsid w:val="0076023C"/>
    <w:rsid w:val="00773315"/>
    <w:rsid w:val="007836C7"/>
    <w:rsid w:val="00795CB1"/>
    <w:rsid w:val="007B2FCB"/>
    <w:rsid w:val="007D6E0E"/>
    <w:rsid w:val="007E541B"/>
    <w:rsid w:val="007F1A12"/>
    <w:rsid w:val="007F31CD"/>
    <w:rsid w:val="00820D26"/>
    <w:rsid w:val="008255E1"/>
    <w:rsid w:val="008268F9"/>
    <w:rsid w:val="008822C6"/>
    <w:rsid w:val="008905DC"/>
    <w:rsid w:val="00892AB4"/>
    <w:rsid w:val="00893994"/>
    <w:rsid w:val="008A229A"/>
    <w:rsid w:val="008E01D0"/>
    <w:rsid w:val="008F03B4"/>
    <w:rsid w:val="008F0B40"/>
    <w:rsid w:val="008F580D"/>
    <w:rsid w:val="00902408"/>
    <w:rsid w:val="00906E42"/>
    <w:rsid w:val="00912A71"/>
    <w:rsid w:val="00917DC5"/>
    <w:rsid w:val="009451AB"/>
    <w:rsid w:val="009544F7"/>
    <w:rsid w:val="009573D2"/>
    <w:rsid w:val="009703E2"/>
    <w:rsid w:val="009753C6"/>
    <w:rsid w:val="00986E86"/>
    <w:rsid w:val="009A0B4B"/>
    <w:rsid w:val="009A0C72"/>
    <w:rsid w:val="009A19CF"/>
    <w:rsid w:val="00A00C1B"/>
    <w:rsid w:val="00A02E16"/>
    <w:rsid w:val="00A1403B"/>
    <w:rsid w:val="00A14BBB"/>
    <w:rsid w:val="00A265EE"/>
    <w:rsid w:val="00A33CE1"/>
    <w:rsid w:val="00A3598A"/>
    <w:rsid w:val="00A53B65"/>
    <w:rsid w:val="00A82CAB"/>
    <w:rsid w:val="00A93889"/>
    <w:rsid w:val="00AA726B"/>
    <w:rsid w:val="00AA7C4B"/>
    <w:rsid w:val="00AC05F5"/>
    <w:rsid w:val="00AC36F7"/>
    <w:rsid w:val="00AC7A6F"/>
    <w:rsid w:val="00AD294D"/>
    <w:rsid w:val="00AD5967"/>
    <w:rsid w:val="00AF24A5"/>
    <w:rsid w:val="00AF32C9"/>
    <w:rsid w:val="00B070B4"/>
    <w:rsid w:val="00B17362"/>
    <w:rsid w:val="00B23DEF"/>
    <w:rsid w:val="00B2467F"/>
    <w:rsid w:val="00B26ACE"/>
    <w:rsid w:val="00B27285"/>
    <w:rsid w:val="00B326FB"/>
    <w:rsid w:val="00B361B5"/>
    <w:rsid w:val="00B36F24"/>
    <w:rsid w:val="00B543A2"/>
    <w:rsid w:val="00B6127A"/>
    <w:rsid w:val="00B74CC4"/>
    <w:rsid w:val="00B848A2"/>
    <w:rsid w:val="00B90749"/>
    <w:rsid w:val="00B94505"/>
    <w:rsid w:val="00B94BAC"/>
    <w:rsid w:val="00B972F6"/>
    <w:rsid w:val="00BB46CA"/>
    <w:rsid w:val="00BE15C9"/>
    <w:rsid w:val="00BF232F"/>
    <w:rsid w:val="00C369B8"/>
    <w:rsid w:val="00C51D27"/>
    <w:rsid w:val="00C715C3"/>
    <w:rsid w:val="00C80AFE"/>
    <w:rsid w:val="00C937BD"/>
    <w:rsid w:val="00CA1F68"/>
    <w:rsid w:val="00CB5F86"/>
    <w:rsid w:val="00CB72EF"/>
    <w:rsid w:val="00CC3D12"/>
    <w:rsid w:val="00CC5F30"/>
    <w:rsid w:val="00CF26BF"/>
    <w:rsid w:val="00D10693"/>
    <w:rsid w:val="00D161D2"/>
    <w:rsid w:val="00D16918"/>
    <w:rsid w:val="00D27FBE"/>
    <w:rsid w:val="00D40C86"/>
    <w:rsid w:val="00D5276C"/>
    <w:rsid w:val="00D66EBD"/>
    <w:rsid w:val="00D857CF"/>
    <w:rsid w:val="00D879A2"/>
    <w:rsid w:val="00D94583"/>
    <w:rsid w:val="00D954CD"/>
    <w:rsid w:val="00DB0FF7"/>
    <w:rsid w:val="00DE69B9"/>
    <w:rsid w:val="00DF4961"/>
    <w:rsid w:val="00E0403F"/>
    <w:rsid w:val="00E13CB1"/>
    <w:rsid w:val="00E230D5"/>
    <w:rsid w:val="00E24DB1"/>
    <w:rsid w:val="00E3020C"/>
    <w:rsid w:val="00E414A0"/>
    <w:rsid w:val="00E53D4B"/>
    <w:rsid w:val="00E550DD"/>
    <w:rsid w:val="00E638B2"/>
    <w:rsid w:val="00E7741C"/>
    <w:rsid w:val="00E904CF"/>
    <w:rsid w:val="00E909FB"/>
    <w:rsid w:val="00E91325"/>
    <w:rsid w:val="00E93845"/>
    <w:rsid w:val="00EB0617"/>
    <w:rsid w:val="00EB0915"/>
    <w:rsid w:val="00EC0959"/>
    <w:rsid w:val="00EF2AC0"/>
    <w:rsid w:val="00EF64E2"/>
    <w:rsid w:val="00EF67F6"/>
    <w:rsid w:val="00F026F8"/>
    <w:rsid w:val="00F05B91"/>
    <w:rsid w:val="00F21036"/>
    <w:rsid w:val="00F21516"/>
    <w:rsid w:val="00F3033B"/>
    <w:rsid w:val="00F3353F"/>
    <w:rsid w:val="00F51DB0"/>
    <w:rsid w:val="00F741CA"/>
    <w:rsid w:val="00F7706B"/>
    <w:rsid w:val="00F84F15"/>
    <w:rsid w:val="00F93E37"/>
    <w:rsid w:val="00F97844"/>
    <w:rsid w:val="00FA3259"/>
    <w:rsid w:val="00FB09E4"/>
    <w:rsid w:val="00FB5933"/>
    <w:rsid w:val="00FD1B8A"/>
    <w:rsid w:val="00FD41D6"/>
    <w:rsid w:val="00FD4DF7"/>
    <w:rsid w:val="00FE33EA"/>
    <w:rsid w:val="00FE4445"/>
    <w:rsid w:val="00FF053D"/>
    <w:rsid w:val="00FF75C4"/>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403B"/>
    <w:pPr>
      <w:keepNext/>
      <w:suppressAutoHyphens/>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 w:type="character" w:styleId="CommentReference">
    <w:name w:val="annotation reference"/>
    <w:basedOn w:val="DefaultParagraphFont"/>
    <w:uiPriority w:val="99"/>
    <w:semiHidden/>
    <w:unhideWhenUsed/>
    <w:rsid w:val="004C0D57"/>
    <w:rPr>
      <w:sz w:val="16"/>
      <w:szCs w:val="16"/>
    </w:rPr>
  </w:style>
  <w:style w:type="paragraph" w:styleId="CommentText">
    <w:name w:val="annotation text"/>
    <w:basedOn w:val="Normal"/>
    <w:link w:val="CommentTextChar"/>
    <w:uiPriority w:val="99"/>
    <w:semiHidden/>
    <w:unhideWhenUsed/>
    <w:rsid w:val="004C0D57"/>
    <w:pPr>
      <w:spacing w:line="240" w:lineRule="auto"/>
    </w:pPr>
    <w:rPr>
      <w:sz w:val="20"/>
      <w:szCs w:val="20"/>
    </w:rPr>
  </w:style>
  <w:style w:type="character" w:customStyle="1" w:styleId="CommentTextChar">
    <w:name w:val="Comment Text Char"/>
    <w:basedOn w:val="DefaultParagraphFont"/>
    <w:link w:val="CommentText"/>
    <w:uiPriority w:val="99"/>
    <w:semiHidden/>
    <w:rsid w:val="004C0D57"/>
    <w:rPr>
      <w:sz w:val="20"/>
      <w:szCs w:val="20"/>
    </w:rPr>
  </w:style>
  <w:style w:type="paragraph" w:styleId="CommentSubject">
    <w:name w:val="annotation subject"/>
    <w:basedOn w:val="CommentText"/>
    <w:next w:val="CommentText"/>
    <w:link w:val="CommentSubjectChar"/>
    <w:uiPriority w:val="99"/>
    <w:semiHidden/>
    <w:unhideWhenUsed/>
    <w:rsid w:val="004C0D57"/>
    <w:rPr>
      <w:b/>
      <w:bCs/>
    </w:rPr>
  </w:style>
  <w:style w:type="character" w:customStyle="1" w:styleId="CommentSubjectChar">
    <w:name w:val="Comment Subject Char"/>
    <w:basedOn w:val="CommentTextChar"/>
    <w:link w:val="CommentSubject"/>
    <w:uiPriority w:val="99"/>
    <w:semiHidden/>
    <w:rsid w:val="004C0D57"/>
    <w:rPr>
      <w:b/>
      <w:bCs/>
      <w:sz w:val="20"/>
      <w:szCs w:val="20"/>
    </w:rPr>
  </w:style>
  <w:style w:type="character" w:customStyle="1" w:styleId="Neatrisintapieminana1">
    <w:name w:val="Neatrisināta pieminēšana1"/>
    <w:basedOn w:val="DefaultParagraphFont"/>
    <w:uiPriority w:val="99"/>
    <w:semiHidden/>
    <w:unhideWhenUsed/>
    <w:rsid w:val="006F5875"/>
    <w:rPr>
      <w:color w:val="605E5C"/>
      <w:shd w:val="clear" w:color="auto" w:fill="E1DFDD"/>
    </w:rPr>
  </w:style>
  <w:style w:type="character" w:styleId="FollowedHyperlink">
    <w:name w:val="FollowedHyperlink"/>
    <w:basedOn w:val="DefaultParagraphFont"/>
    <w:uiPriority w:val="99"/>
    <w:semiHidden/>
    <w:unhideWhenUsed/>
    <w:rsid w:val="007F31CD"/>
    <w:rPr>
      <w:color w:val="954F72" w:themeColor="followedHyperlink"/>
      <w:u w:val="single"/>
    </w:rPr>
  </w:style>
  <w:style w:type="paragraph" w:customStyle="1" w:styleId="tv213">
    <w:name w:val="tv213"/>
    <w:basedOn w:val="Normal"/>
    <w:rsid w:val="005675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1403B"/>
    <w:rPr>
      <w:rFonts w:ascii="Times New Roman" w:eastAsia="Times New Roman" w:hAnsi="Times New Roman" w:cs="Times New Roman"/>
      <w:b/>
      <w:bCs/>
      <w:sz w:val="24"/>
      <w:szCs w:val="24"/>
    </w:rPr>
  </w:style>
  <w:style w:type="character" w:customStyle="1" w:styleId="c1">
    <w:name w:val="c1"/>
    <w:basedOn w:val="DefaultParagraphFont"/>
    <w:rsid w:val="00A1403B"/>
  </w:style>
  <w:style w:type="character" w:customStyle="1" w:styleId="CharacterStyle1">
    <w:name w:val="Character Style 1"/>
    <w:uiPriority w:val="99"/>
    <w:rsid w:val="00694F33"/>
    <w:rPr>
      <w:sz w:val="24"/>
    </w:rPr>
  </w:style>
  <w:style w:type="character" w:styleId="LineNumber">
    <w:name w:val="line number"/>
    <w:basedOn w:val="DefaultParagraphFont"/>
    <w:uiPriority w:val="99"/>
    <w:semiHidden/>
    <w:unhideWhenUsed/>
    <w:rsid w:val="00694F33"/>
  </w:style>
  <w:style w:type="character" w:styleId="PlaceholderText">
    <w:name w:val="Placeholder Text"/>
    <w:basedOn w:val="DefaultParagraphFont"/>
    <w:uiPriority w:val="99"/>
    <w:semiHidden/>
    <w:rsid w:val="00694F33"/>
    <w:rPr>
      <w:color w:val="808080"/>
    </w:rPr>
  </w:style>
  <w:style w:type="character" w:customStyle="1" w:styleId="UnresolvedMention">
    <w:name w:val="Unresolved Mention"/>
    <w:basedOn w:val="DefaultParagraphFont"/>
    <w:uiPriority w:val="99"/>
    <w:semiHidden/>
    <w:unhideWhenUsed/>
    <w:rsid w:val="00376B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403B"/>
    <w:pPr>
      <w:keepNext/>
      <w:suppressAutoHyphens/>
      <w:autoSpaceDN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 w:type="character" w:styleId="CommentReference">
    <w:name w:val="annotation reference"/>
    <w:basedOn w:val="DefaultParagraphFont"/>
    <w:uiPriority w:val="99"/>
    <w:semiHidden/>
    <w:unhideWhenUsed/>
    <w:rsid w:val="004C0D57"/>
    <w:rPr>
      <w:sz w:val="16"/>
      <w:szCs w:val="16"/>
    </w:rPr>
  </w:style>
  <w:style w:type="paragraph" w:styleId="CommentText">
    <w:name w:val="annotation text"/>
    <w:basedOn w:val="Normal"/>
    <w:link w:val="CommentTextChar"/>
    <w:uiPriority w:val="99"/>
    <w:semiHidden/>
    <w:unhideWhenUsed/>
    <w:rsid w:val="004C0D57"/>
    <w:pPr>
      <w:spacing w:line="240" w:lineRule="auto"/>
    </w:pPr>
    <w:rPr>
      <w:sz w:val="20"/>
      <w:szCs w:val="20"/>
    </w:rPr>
  </w:style>
  <w:style w:type="character" w:customStyle="1" w:styleId="CommentTextChar">
    <w:name w:val="Comment Text Char"/>
    <w:basedOn w:val="DefaultParagraphFont"/>
    <w:link w:val="CommentText"/>
    <w:uiPriority w:val="99"/>
    <w:semiHidden/>
    <w:rsid w:val="004C0D57"/>
    <w:rPr>
      <w:sz w:val="20"/>
      <w:szCs w:val="20"/>
    </w:rPr>
  </w:style>
  <w:style w:type="paragraph" w:styleId="CommentSubject">
    <w:name w:val="annotation subject"/>
    <w:basedOn w:val="CommentText"/>
    <w:next w:val="CommentText"/>
    <w:link w:val="CommentSubjectChar"/>
    <w:uiPriority w:val="99"/>
    <w:semiHidden/>
    <w:unhideWhenUsed/>
    <w:rsid w:val="004C0D57"/>
    <w:rPr>
      <w:b/>
      <w:bCs/>
    </w:rPr>
  </w:style>
  <w:style w:type="character" w:customStyle="1" w:styleId="CommentSubjectChar">
    <w:name w:val="Comment Subject Char"/>
    <w:basedOn w:val="CommentTextChar"/>
    <w:link w:val="CommentSubject"/>
    <w:uiPriority w:val="99"/>
    <w:semiHidden/>
    <w:rsid w:val="004C0D57"/>
    <w:rPr>
      <w:b/>
      <w:bCs/>
      <w:sz w:val="20"/>
      <w:szCs w:val="20"/>
    </w:rPr>
  </w:style>
  <w:style w:type="character" w:customStyle="1" w:styleId="Neatrisintapieminana1">
    <w:name w:val="Neatrisināta pieminēšana1"/>
    <w:basedOn w:val="DefaultParagraphFont"/>
    <w:uiPriority w:val="99"/>
    <w:semiHidden/>
    <w:unhideWhenUsed/>
    <w:rsid w:val="006F5875"/>
    <w:rPr>
      <w:color w:val="605E5C"/>
      <w:shd w:val="clear" w:color="auto" w:fill="E1DFDD"/>
    </w:rPr>
  </w:style>
  <w:style w:type="character" w:styleId="FollowedHyperlink">
    <w:name w:val="FollowedHyperlink"/>
    <w:basedOn w:val="DefaultParagraphFont"/>
    <w:uiPriority w:val="99"/>
    <w:semiHidden/>
    <w:unhideWhenUsed/>
    <w:rsid w:val="007F31CD"/>
    <w:rPr>
      <w:color w:val="954F72" w:themeColor="followedHyperlink"/>
      <w:u w:val="single"/>
    </w:rPr>
  </w:style>
  <w:style w:type="paragraph" w:customStyle="1" w:styleId="tv213">
    <w:name w:val="tv213"/>
    <w:basedOn w:val="Normal"/>
    <w:rsid w:val="005675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A1403B"/>
    <w:rPr>
      <w:rFonts w:ascii="Times New Roman" w:eastAsia="Times New Roman" w:hAnsi="Times New Roman" w:cs="Times New Roman"/>
      <w:b/>
      <w:bCs/>
      <w:sz w:val="24"/>
      <w:szCs w:val="24"/>
    </w:rPr>
  </w:style>
  <w:style w:type="character" w:customStyle="1" w:styleId="c1">
    <w:name w:val="c1"/>
    <w:basedOn w:val="DefaultParagraphFont"/>
    <w:rsid w:val="00A1403B"/>
  </w:style>
  <w:style w:type="character" w:customStyle="1" w:styleId="CharacterStyle1">
    <w:name w:val="Character Style 1"/>
    <w:uiPriority w:val="99"/>
    <w:rsid w:val="00694F33"/>
    <w:rPr>
      <w:sz w:val="24"/>
    </w:rPr>
  </w:style>
  <w:style w:type="character" w:styleId="LineNumber">
    <w:name w:val="line number"/>
    <w:basedOn w:val="DefaultParagraphFont"/>
    <w:uiPriority w:val="99"/>
    <w:semiHidden/>
    <w:unhideWhenUsed/>
    <w:rsid w:val="00694F33"/>
  </w:style>
  <w:style w:type="character" w:styleId="PlaceholderText">
    <w:name w:val="Placeholder Text"/>
    <w:basedOn w:val="DefaultParagraphFont"/>
    <w:uiPriority w:val="99"/>
    <w:semiHidden/>
    <w:rsid w:val="00694F33"/>
    <w:rPr>
      <w:color w:val="808080"/>
    </w:rPr>
  </w:style>
  <w:style w:type="character" w:customStyle="1" w:styleId="UnresolvedMention">
    <w:name w:val="Unresolved Mention"/>
    <w:basedOn w:val="DefaultParagraphFont"/>
    <w:uiPriority w:val="99"/>
    <w:semiHidden/>
    <w:unhideWhenUsed/>
    <w:rsid w:val="0037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ekaterina.kis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6C82-46AD-42DC-8921-3ECC8A50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Pages>
  <Words>1749</Words>
  <Characters>9971</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Kise</dc:creator>
  <cp:lastModifiedBy>Marina Dimitrijeva</cp:lastModifiedBy>
  <cp:revision>9</cp:revision>
  <cp:lastPrinted>2023-02-24T13:23:00Z</cp:lastPrinted>
  <dcterms:created xsi:type="dcterms:W3CDTF">2023-05-24T13:32:00Z</dcterms:created>
  <dcterms:modified xsi:type="dcterms:W3CDTF">2023-06-09T08:15:00Z</dcterms:modified>
</cp:coreProperties>
</file>